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3D0E66" w:rsidRDefault="00FD116E" w:rsidP="00FD116E">
      <w:pPr>
        <w:pStyle w:val="Ttulo"/>
        <w:widowControl w:val="0"/>
        <w:suppressAutoHyphens/>
        <w:rPr>
          <w:szCs w:val="22"/>
        </w:rPr>
      </w:pPr>
      <w:r w:rsidRPr="003D0E66">
        <w:rPr>
          <w:szCs w:val="22"/>
        </w:rPr>
        <w:t>SERVIÇOS</w:t>
      </w:r>
    </w:p>
    <w:p w14:paraId="380FF1A9" w14:textId="2C7646E6" w:rsidR="00FD116E" w:rsidRPr="003D0E66" w:rsidRDefault="0053643A" w:rsidP="00FD116E">
      <w:pPr>
        <w:pStyle w:val="Subttulo"/>
        <w:rPr>
          <w:szCs w:val="22"/>
        </w:rPr>
      </w:pPr>
      <w:r>
        <w:rPr>
          <w:szCs w:val="22"/>
        </w:rPr>
        <w:t>TIPO: MENOR PREÇO</w:t>
      </w:r>
      <w:r w:rsidR="00FD116E" w:rsidRPr="003D0E66">
        <w:rPr>
          <w:szCs w:val="22"/>
        </w:rPr>
        <w:t xml:space="preserve"> </w:t>
      </w:r>
    </w:p>
    <w:p w14:paraId="56B6B536" w14:textId="77777777" w:rsidR="00FD116E" w:rsidRPr="003D0E66" w:rsidRDefault="00FD116E" w:rsidP="00FD116E">
      <w:pPr>
        <w:suppressAutoHyphens/>
        <w:jc w:val="both"/>
        <w:rPr>
          <w:rFonts w:ascii="Arial" w:hAnsi="Arial" w:cs="Arial"/>
          <w:sz w:val="22"/>
          <w:szCs w:val="22"/>
        </w:rPr>
      </w:pPr>
    </w:p>
    <w:p w14:paraId="3A52CA22" w14:textId="77777777" w:rsidR="00FD116E" w:rsidRPr="003D0E66" w:rsidRDefault="00FD116E" w:rsidP="00FD116E">
      <w:pPr>
        <w:suppressAutoHyphens/>
        <w:jc w:val="both"/>
        <w:rPr>
          <w:rFonts w:ascii="Arial" w:hAnsi="Arial" w:cs="Arial"/>
          <w:sz w:val="22"/>
          <w:szCs w:val="22"/>
        </w:rPr>
      </w:pPr>
    </w:p>
    <w:p w14:paraId="15215B50" w14:textId="2F6AD3E5"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E</w:t>
      </w:r>
      <w:r w:rsidR="00704660" w:rsidRPr="003D0E66">
        <w:rPr>
          <w:rFonts w:ascii="Arial" w:hAnsi="Arial" w:cs="Arial"/>
          <w:b/>
          <w:sz w:val="22"/>
          <w:szCs w:val="22"/>
        </w:rPr>
        <w:t xml:space="preserve">DITAL DE PREGÃO PRESENCIAL </w:t>
      </w:r>
      <w:r w:rsidR="009C405D">
        <w:rPr>
          <w:rFonts w:ascii="Arial" w:hAnsi="Arial" w:cs="Arial"/>
          <w:b/>
          <w:sz w:val="22"/>
          <w:szCs w:val="22"/>
        </w:rPr>
        <w:t>nº 00</w:t>
      </w:r>
      <w:r w:rsidR="00236904">
        <w:rPr>
          <w:rFonts w:ascii="Arial" w:hAnsi="Arial" w:cs="Arial"/>
          <w:b/>
          <w:sz w:val="22"/>
          <w:szCs w:val="22"/>
        </w:rPr>
        <w:t>3</w:t>
      </w:r>
      <w:r w:rsidR="009C405D">
        <w:rPr>
          <w:rFonts w:ascii="Arial" w:hAnsi="Arial" w:cs="Arial"/>
          <w:b/>
          <w:sz w:val="22"/>
          <w:szCs w:val="22"/>
        </w:rPr>
        <w:t>/</w:t>
      </w:r>
      <w:r w:rsidR="009777B8" w:rsidRPr="003D0E66">
        <w:rPr>
          <w:rFonts w:ascii="Arial" w:hAnsi="Arial" w:cs="Arial"/>
          <w:b/>
          <w:sz w:val="22"/>
          <w:szCs w:val="22"/>
        </w:rPr>
        <w:t>2019</w:t>
      </w:r>
      <w:r w:rsidR="00704660" w:rsidRPr="003D0E66">
        <w:rPr>
          <w:rFonts w:ascii="Arial" w:hAnsi="Arial" w:cs="Arial"/>
          <w:b/>
          <w:sz w:val="22"/>
          <w:szCs w:val="22"/>
        </w:rPr>
        <w:t xml:space="preserve">                       </w:t>
      </w:r>
    </w:p>
    <w:p w14:paraId="3BB8C130" w14:textId="34BDE806" w:rsidR="00FD116E" w:rsidRPr="003D0E66" w:rsidRDefault="00FD116E" w:rsidP="00FD116E">
      <w:pPr>
        <w:pStyle w:val="Recuodecorpodetexto1"/>
        <w:suppressAutoHyphens/>
        <w:ind w:left="0"/>
        <w:jc w:val="left"/>
        <w:rPr>
          <w:rFonts w:ascii="Arial" w:hAnsi="Arial" w:cs="Arial"/>
          <w:b/>
          <w:color w:val="FF0000"/>
          <w:sz w:val="22"/>
          <w:szCs w:val="22"/>
        </w:rPr>
      </w:pPr>
      <w:r w:rsidRPr="00B8762D">
        <w:rPr>
          <w:rFonts w:ascii="Arial" w:hAnsi="Arial" w:cs="Arial"/>
          <w:b/>
          <w:sz w:val="22"/>
          <w:szCs w:val="22"/>
        </w:rPr>
        <w:t xml:space="preserve">DATA </w:t>
      </w:r>
      <w:r w:rsidR="0053643A" w:rsidRPr="00B8762D">
        <w:rPr>
          <w:rFonts w:ascii="Arial" w:hAnsi="Arial" w:cs="Arial"/>
          <w:b/>
          <w:sz w:val="22"/>
          <w:szCs w:val="22"/>
        </w:rPr>
        <w:t xml:space="preserve">E HORÁRIO </w:t>
      </w:r>
      <w:r w:rsidRPr="00B8762D">
        <w:rPr>
          <w:rFonts w:ascii="Arial" w:hAnsi="Arial" w:cs="Arial"/>
          <w:b/>
          <w:sz w:val="22"/>
          <w:szCs w:val="22"/>
        </w:rPr>
        <w:t xml:space="preserve">DA REALIZAÇÃO: </w:t>
      </w:r>
      <w:r w:rsidR="00AE3AAC">
        <w:rPr>
          <w:rFonts w:ascii="Arial" w:hAnsi="Arial" w:cs="Arial"/>
          <w:b/>
          <w:sz w:val="22"/>
          <w:szCs w:val="22"/>
        </w:rPr>
        <w:t>22</w:t>
      </w:r>
      <w:r w:rsidR="00A43915" w:rsidRPr="00B8762D">
        <w:rPr>
          <w:rFonts w:ascii="Arial" w:hAnsi="Arial" w:cs="Arial"/>
          <w:b/>
          <w:sz w:val="22"/>
          <w:szCs w:val="22"/>
        </w:rPr>
        <w:t>/</w:t>
      </w:r>
      <w:r w:rsidR="00236904">
        <w:rPr>
          <w:rFonts w:ascii="Arial" w:hAnsi="Arial" w:cs="Arial"/>
          <w:b/>
          <w:sz w:val="22"/>
          <w:szCs w:val="22"/>
        </w:rPr>
        <w:t>11</w:t>
      </w:r>
      <w:r w:rsidR="0064645E" w:rsidRPr="00B8762D">
        <w:rPr>
          <w:rFonts w:ascii="Arial" w:hAnsi="Arial" w:cs="Arial"/>
          <w:b/>
          <w:sz w:val="22"/>
          <w:szCs w:val="22"/>
        </w:rPr>
        <w:t>/2019 às 14 horas</w:t>
      </w:r>
    </w:p>
    <w:p w14:paraId="39D81FF6" w14:textId="51AEA67C" w:rsidR="00FD116E" w:rsidRPr="003D0E66" w:rsidRDefault="00A7444A" w:rsidP="00FD116E">
      <w:pPr>
        <w:pStyle w:val="Recuodecorpodetexto1"/>
        <w:suppressAutoHyphens/>
        <w:ind w:left="0"/>
        <w:jc w:val="left"/>
        <w:rPr>
          <w:rFonts w:ascii="Arial" w:hAnsi="Arial" w:cs="Arial"/>
          <w:b/>
          <w:sz w:val="22"/>
          <w:szCs w:val="22"/>
        </w:rPr>
      </w:pPr>
      <w:r>
        <w:rPr>
          <w:rFonts w:ascii="Arial" w:hAnsi="Arial" w:cs="Arial"/>
          <w:b/>
          <w:sz w:val="22"/>
          <w:szCs w:val="22"/>
        </w:rPr>
        <w:t>LOCAL: Rua Emí</w:t>
      </w:r>
      <w:r w:rsidR="00FD116E" w:rsidRPr="003D0E66">
        <w:rPr>
          <w:rFonts w:ascii="Arial" w:hAnsi="Arial" w:cs="Arial"/>
          <w:b/>
          <w:sz w:val="22"/>
          <w:szCs w:val="22"/>
        </w:rPr>
        <w:t xml:space="preserve">lio Blum, nº 131 – </w:t>
      </w:r>
      <w:r w:rsidR="00A8676E">
        <w:rPr>
          <w:rFonts w:ascii="Arial" w:hAnsi="Arial" w:cs="Arial"/>
          <w:b/>
          <w:sz w:val="22"/>
          <w:szCs w:val="22"/>
        </w:rPr>
        <w:t>Torre</w:t>
      </w:r>
      <w:r w:rsidR="00FD116E" w:rsidRPr="003D0E66">
        <w:rPr>
          <w:rFonts w:ascii="Arial" w:hAnsi="Arial" w:cs="Arial"/>
          <w:b/>
          <w:sz w:val="22"/>
          <w:szCs w:val="22"/>
        </w:rPr>
        <w:t xml:space="preserve"> B</w:t>
      </w:r>
      <w:r w:rsidR="00675144">
        <w:rPr>
          <w:rFonts w:ascii="Arial" w:hAnsi="Arial" w:cs="Arial"/>
          <w:b/>
          <w:sz w:val="22"/>
          <w:szCs w:val="22"/>
        </w:rPr>
        <w:t xml:space="preserve"> - </w:t>
      </w:r>
      <w:r w:rsidR="00FD116E" w:rsidRPr="003D0E66">
        <w:rPr>
          <w:rFonts w:ascii="Arial" w:hAnsi="Arial" w:cs="Arial"/>
          <w:b/>
          <w:sz w:val="22"/>
          <w:szCs w:val="22"/>
        </w:rPr>
        <w:t>Sala 506</w:t>
      </w:r>
    </w:p>
    <w:p w14:paraId="334EEBD2" w14:textId="7F7DD153"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PREGOEIRO: </w:t>
      </w:r>
      <w:r w:rsidR="00236904">
        <w:rPr>
          <w:rFonts w:ascii="Arial" w:hAnsi="Arial" w:cs="Arial"/>
          <w:b/>
          <w:sz w:val="22"/>
          <w:szCs w:val="22"/>
        </w:rPr>
        <w:t>Janesca Iurkevicz Pereira Fernandes</w:t>
      </w:r>
    </w:p>
    <w:p w14:paraId="75B9ADC1" w14:textId="77777777" w:rsidR="00FD116E" w:rsidRPr="003D0E66" w:rsidRDefault="00FD116E" w:rsidP="00FD116E">
      <w:pPr>
        <w:pStyle w:val="Recuodecorpodetexto1"/>
        <w:suppressAutoHyphens/>
        <w:ind w:left="0"/>
        <w:jc w:val="left"/>
        <w:rPr>
          <w:rFonts w:ascii="Arial" w:hAnsi="Arial" w:cs="Arial"/>
          <w:b/>
          <w:sz w:val="22"/>
          <w:szCs w:val="22"/>
        </w:rPr>
      </w:pPr>
    </w:p>
    <w:p w14:paraId="6F4BB67A" w14:textId="302A6364" w:rsidR="00FD116E" w:rsidRPr="003D0E66" w:rsidRDefault="00FD116E" w:rsidP="009F05D7">
      <w:pPr>
        <w:pStyle w:val="Recuodecorpodetexto1"/>
        <w:suppressAutoHyphens/>
        <w:ind w:left="0" w:firstLine="1134"/>
        <w:rPr>
          <w:rFonts w:ascii="Arial" w:hAnsi="Arial" w:cs="Arial"/>
          <w:sz w:val="22"/>
          <w:szCs w:val="22"/>
        </w:rPr>
      </w:pPr>
      <w:r w:rsidRPr="003D0E66">
        <w:rPr>
          <w:rFonts w:ascii="Arial" w:hAnsi="Arial" w:cs="Arial"/>
          <w:sz w:val="22"/>
          <w:szCs w:val="22"/>
        </w:rPr>
        <w:t xml:space="preserve">A </w:t>
      </w:r>
      <w:r w:rsidRPr="003D0E66">
        <w:rPr>
          <w:rFonts w:ascii="Arial" w:hAnsi="Arial" w:cs="Arial"/>
          <w:b/>
          <w:sz w:val="22"/>
          <w:szCs w:val="22"/>
        </w:rPr>
        <w:t>Fundação de Previdência Complementar do Estado de Santa Catarina – SCPREV</w:t>
      </w:r>
      <w:r w:rsidR="00704660" w:rsidRPr="003D0E66">
        <w:rPr>
          <w:rFonts w:ascii="Arial" w:hAnsi="Arial" w:cs="Arial"/>
          <w:sz w:val="22"/>
          <w:szCs w:val="22"/>
        </w:rPr>
        <w:t xml:space="preserve"> </w:t>
      </w:r>
      <w:r w:rsidRPr="003D0E66">
        <w:rPr>
          <w:rFonts w:ascii="Arial" w:hAnsi="Arial" w:cs="Arial"/>
          <w:sz w:val="22"/>
          <w:szCs w:val="22"/>
        </w:rPr>
        <w:t>torna público para conhecimento dos interessados que na data, horário e local indicados fará realizar licitação na modalidade PREGÃO, na forma P</w:t>
      </w:r>
      <w:r w:rsidR="009777B8" w:rsidRPr="003D0E66">
        <w:rPr>
          <w:rFonts w:ascii="Arial" w:hAnsi="Arial" w:cs="Arial"/>
          <w:sz w:val="22"/>
          <w:szCs w:val="22"/>
        </w:rPr>
        <w:t>RESENCIAL, do tipo menor preço</w:t>
      </w:r>
      <w:r w:rsidRPr="003D0E66">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3D0E66" w:rsidRDefault="00FD116E" w:rsidP="00FD116E">
      <w:pPr>
        <w:jc w:val="both"/>
        <w:rPr>
          <w:rFonts w:ascii="Arial" w:hAnsi="Arial" w:cs="Arial"/>
          <w:sz w:val="22"/>
          <w:szCs w:val="22"/>
        </w:rPr>
      </w:pPr>
    </w:p>
    <w:p w14:paraId="2AFB4011" w14:textId="67397CB3" w:rsidR="00087774" w:rsidRDefault="00087774" w:rsidP="00087774">
      <w:pPr>
        <w:suppressAutoHyphens/>
        <w:ind w:firstLine="1134"/>
        <w:jc w:val="both"/>
        <w:rPr>
          <w:rFonts w:ascii="Arial" w:hAnsi="Arial" w:cs="Arial"/>
          <w:color w:val="FF0000"/>
          <w:sz w:val="22"/>
          <w:szCs w:val="22"/>
        </w:rPr>
      </w:pPr>
      <w:r w:rsidRPr="003D0E66">
        <w:rPr>
          <w:rFonts w:ascii="Arial" w:hAnsi="Arial" w:cs="Arial"/>
          <w:sz w:val="22"/>
          <w:szCs w:val="22"/>
        </w:rPr>
        <w:t xml:space="preserve">A sessão pública de processamento do Pregão será realizada na Rua Emílio Blum, nº 131, </w:t>
      </w:r>
      <w:r w:rsidR="00A8676E">
        <w:rPr>
          <w:rFonts w:ascii="Arial" w:hAnsi="Arial" w:cs="Arial"/>
          <w:sz w:val="22"/>
          <w:szCs w:val="22"/>
        </w:rPr>
        <w:t>Torre</w:t>
      </w:r>
      <w:r w:rsidRPr="003D0E66">
        <w:rPr>
          <w:rFonts w:ascii="Arial" w:hAnsi="Arial" w:cs="Arial"/>
          <w:sz w:val="22"/>
          <w:szCs w:val="22"/>
        </w:rPr>
        <w:t xml:space="preserve"> B, </w:t>
      </w:r>
      <w:r w:rsidR="00A8676E">
        <w:rPr>
          <w:rFonts w:ascii="Arial" w:hAnsi="Arial" w:cs="Arial"/>
          <w:sz w:val="22"/>
          <w:szCs w:val="22"/>
        </w:rPr>
        <w:t>S</w:t>
      </w:r>
      <w:r w:rsidRPr="003D0E66">
        <w:rPr>
          <w:rFonts w:ascii="Arial" w:hAnsi="Arial" w:cs="Arial"/>
          <w:sz w:val="22"/>
          <w:szCs w:val="22"/>
        </w:rPr>
        <w:t>ala 506,</w:t>
      </w:r>
      <w:r w:rsidR="00811BE5">
        <w:rPr>
          <w:rFonts w:ascii="Arial" w:hAnsi="Arial" w:cs="Arial"/>
          <w:sz w:val="22"/>
          <w:szCs w:val="22"/>
        </w:rPr>
        <w:t xml:space="preserve"> com horário limite de </w:t>
      </w:r>
      <w:r w:rsidR="00811BE5" w:rsidRPr="000B659E">
        <w:rPr>
          <w:rFonts w:ascii="Arial" w:hAnsi="Arial" w:cs="Arial"/>
          <w:b/>
          <w:sz w:val="22"/>
          <w:szCs w:val="22"/>
        </w:rPr>
        <w:t>entrega dos envelopes até às 14 horas</w:t>
      </w:r>
      <w:r w:rsidRPr="000B659E">
        <w:rPr>
          <w:rFonts w:ascii="Arial" w:hAnsi="Arial" w:cs="Arial"/>
          <w:b/>
          <w:sz w:val="22"/>
          <w:szCs w:val="22"/>
        </w:rPr>
        <w:t xml:space="preserve"> </w:t>
      </w:r>
      <w:r w:rsidR="00811BE5" w:rsidRPr="000B659E">
        <w:rPr>
          <w:rFonts w:ascii="Arial" w:hAnsi="Arial" w:cs="Arial"/>
          <w:b/>
          <w:sz w:val="22"/>
          <w:szCs w:val="22"/>
        </w:rPr>
        <w:t>d</w:t>
      </w:r>
      <w:r w:rsidRPr="000B659E">
        <w:rPr>
          <w:rFonts w:ascii="Arial" w:hAnsi="Arial" w:cs="Arial"/>
          <w:b/>
          <w:sz w:val="22"/>
          <w:szCs w:val="22"/>
        </w:rPr>
        <w:t xml:space="preserve">o dia </w:t>
      </w:r>
      <w:r w:rsidR="00AE3AAC">
        <w:rPr>
          <w:rFonts w:ascii="Arial" w:hAnsi="Arial" w:cs="Arial"/>
          <w:b/>
          <w:sz w:val="22"/>
          <w:szCs w:val="22"/>
        </w:rPr>
        <w:t>22</w:t>
      </w:r>
      <w:r w:rsidR="0064645E" w:rsidRPr="00B8762D">
        <w:rPr>
          <w:rFonts w:ascii="Arial" w:hAnsi="Arial" w:cs="Arial"/>
          <w:b/>
          <w:sz w:val="22"/>
          <w:szCs w:val="22"/>
        </w:rPr>
        <w:t xml:space="preserve"> de </w:t>
      </w:r>
      <w:r w:rsidR="00236904">
        <w:rPr>
          <w:rFonts w:ascii="Arial" w:hAnsi="Arial" w:cs="Arial"/>
          <w:b/>
          <w:sz w:val="22"/>
          <w:szCs w:val="22"/>
        </w:rPr>
        <w:t>novembro</w:t>
      </w:r>
      <w:r w:rsidR="0064645E" w:rsidRPr="00B8762D">
        <w:rPr>
          <w:rFonts w:ascii="Arial" w:hAnsi="Arial" w:cs="Arial"/>
          <w:b/>
          <w:sz w:val="22"/>
          <w:szCs w:val="22"/>
        </w:rPr>
        <w:t xml:space="preserve"> de 2019</w:t>
      </w:r>
      <w:r w:rsidRPr="00B8762D">
        <w:rPr>
          <w:rFonts w:ascii="Arial" w:hAnsi="Arial" w:cs="Arial"/>
          <w:b/>
          <w:sz w:val="22"/>
          <w:szCs w:val="22"/>
        </w:rPr>
        <w:t xml:space="preserve">, </w:t>
      </w:r>
      <w:r w:rsidR="00811BE5" w:rsidRPr="00B8762D">
        <w:rPr>
          <w:rFonts w:ascii="Arial" w:hAnsi="Arial" w:cs="Arial"/>
          <w:b/>
          <w:sz w:val="22"/>
          <w:szCs w:val="22"/>
        </w:rPr>
        <w:t>sendo</w:t>
      </w:r>
      <w:r w:rsidR="00811BE5">
        <w:rPr>
          <w:rFonts w:ascii="Arial" w:hAnsi="Arial" w:cs="Arial"/>
          <w:b/>
          <w:sz w:val="22"/>
          <w:szCs w:val="22"/>
        </w:rPr>
        <w:t xml:space="preserve"> que a abertura ocorrerá </w:t>
      </w:r>
      <w:r w:rsidRPr="003D0E66">
        <w:rPr>
          <w:rFonts w:ascii="Arial" w:hAnsi="Arial" w:cs="Arial"/>
          <w:b/>
          <w:sz w:val="22"/>
          <w:szCs w:val="22"/>
        </w:rPr>
        <w:t>às</w:t>
      </w:r>
      <w:r w:rsidR="0064645E">
        <w:rPr>
          <w:rFonts w:ascii="Arial" w:hAnsi="Arial" w:cs="Arial"/>
          <w:b/>
          <w:sz w:val="22"/>
          <w:szCs w:val="22"/>
        </w:rPr>
        <w:t xml:space="preserve"> 14</w:t>
      </w:r>
      <w:r w:rsidR="00811BE5">
        <w:rPr>
          <w:rFonts w:ascii="Arial" w:hAnsi="Arial" w:cs="Arial"/>
          <w:b/>
          <w:sz w:val="22"/>
          <w:szCs w:val="22"/>
        </w:rPr>
        <w:t xml:space="preserve"> </w:t>
      </w:r>
      <w:r w:rsidR="0064645E">
        <w:rPr>
          <w:rFonts w:ascii="Arial" w:hAnsi="Arial" w:cs="Arial"/>
          <w:b/>
          <w:sz w:val="22"/>
          <w:szCs w:val="22"/>
        </w:rPr>
        <w:t>horas</w:t>
      </w:r>
      <w:r w:rsidR="00811BE5">
        <w:rPr>
          <w:rFonts w:ascii="Arial" w:hAnsi="Arial" w:cs="Arial"/>
          <w:b/>
          <w:sz w:val="22"/>
          <w:szCs w:val="22"/>
        </w:rPr>
        <w:t xml:space="preserve"> e 30 minutos</w:t>
      </w:r>
      <w:r w:rsidRPr="003D0E66">
        <w:rPr>
          <w:rFonts w:ascii="Arial" w:hAnsi="Arial" w:cs="Arial"/>
          <w:b/>
          <w:sz w:val="22"/>
          <w:szCs w:val="22"/>
        </w:rPr>
        <w:t>,</w:t>
      </w:r>
      <w:r w:rsidRPr="003D0E66">
        <w:rPr>
          <w:rFonts w:ascii="Arial" w:hAnsi="Arial" w:cs="Arial"/>
          <w:sz w:val="22"/>
          <w:szCs w:val="22"/>
        </w:rPr>
        <w:t xml:space="preserve"> e será conduzida pelo pregoeiro com o auxílio da equipe de apoio, designados pela Portaria </w:t>
      </w:r>
      <w:r w:rsidR="001015F0" w:rsidRPr="003D0E66">
        <w:rPr>
          <w:rFonts w:ascii="Arial" w:hAnsi="Arial" w:cs="Arial"/>
          <w:sz w:val="22"/>
          <w:szCs w:val="22"/>
        </w:rPr>
        <w:t>nº 002/2019</w:t>
      </w:r>
      <w:r w:rsidRPr="003D0E66">
        <w:rPr>
          <w:rFonts w:ascii="Arial" w:hAnsi="Arial" w:cs="Arial"/>
          <w:sz w:val="22"/>
          <w:szCs w:val="22"/>
        </w:rPr>
        <w:t xml:space="preserve">, de </w:t>
      </w:r>
      <w:r w:rsidR="001015F0" w:rsidRPr="003D0E66">
        <w:rPr>
          <w:rFonts w:ascii="Arial" w:hAnsi="Arial" w:cs="Arial"/>
          <w:sz w:val="22"/>
          <w:szCs w:val="22"/>
        </w:rPr>
        <w:t>22</w:t>
      </w:r>
      <w:r w:rsidRPr="003D0E66">
        <w:rPr>
          <w:rFonts w:ascii="Arial" w:hAnsi="Arial" w:cs="Arial"/>
          <w:sz w:val="22"/>
          <w:szCs w:val="22"/>
        </w:rPr>
        <w:t>.0</w:t>
      </w:r>
      <w:r w:rsidR="001015F0" w:rsidRPr="003D0E66">
        <w:rPr>
          <w:rFonts w:ascii="Arial" w:hAnsi="Arial" w:cs="Arial"/>
          <w:sz w:val="22"/>
          <w:szCs w:val="22"/>
        </w:rPr>
        <w:t>5</w:t>
      </w:r>
      <w:r w:rsidRPr="003D0E66">
        <w:rPr>
          <w:rFonts w:ascii="Arial" w:hAnsi="Arial" w:cs="Arial"/>
          <w:sz w:val="22"/>
          <w:szCs w:val="22"/>
        </w:rPr>
        <w:t>.201</w:t>
      </w:r>
      <w:r w:rsidR="001015F0" w:rsidRPr="003D0E66">
        <w:rPr>
          <w:rFonts w:ascii="Arial" w:hAnsi="Arial" w:cs="Arial"/>
          <w:sz w:val="22"/>
          <w:szCs w:val="22"/>
        </w:rPr>
        <w:t>9</w:t>
      </w:r>
      <w:r w:rsidR="002301BA" w:rsidRPr="003D0E66">
        <w:rPr>
          <w:rFonts w:ascii="Arial" w:hAnsi="Arial" w:cs="Arial"/>
          <w:sz w:val="22"/>
          <w:szCs w:val="22"/>
        </w:rPr>
        <w:t>, publicada no DOE nº</w:t>
      </w:r>
      <w:r w:rsidR="0064645E">
        <w:rPr>
          <w:rFonts w:ascii="Arial" w:hAnsi="Arial" w:cs="Arial"/>
          <w:sz w:val="22"/>
          <w:szCs w:val="22"/>
        </w:rPr>
        <w:t xml:space="preserve"> 21.023</w:t>
      </w:r>
      <w:r w:rsidR="002301BA" w:rsidRPr="003D0E66">
        <w:rPr>
          <w:rFonts w:ascii="Arial" w:hAnsi="Arial" w:cs="Arial"/>
          <w:sz w:val="22"/>
          <w:szCs w:val="22"/>
        </w:rPr>
        <w:t xml:space="preserve">, de </w:t>
      </w:r>
      <w:r w:rsidR="0064645E">
        <w:rPr>
          <w:rFonts w:ascii="Arial" w:hAnsi="Arial" w:cs="Arial"/>
          <w:sz w:val="22"/>
          <w:szCs w:val="22"/>
        </w:rPr>
        <w:t>27 de maio de 2019.</w:t>
      </w:r>
    </w:p>
    <w:p w14:paraId="26B3BA8E" w14:textId="77777777" w:rsidR="006B0AEF" w:rsidRDefault="006B0AEF" w:rsidP="00087774">
      <w:pPr>
        <w:suppressAutoHyphens/>
        <w:ind w:firstLine="1134"/>
        <w:jc w:val="both"/>
        <w:rPr>
          <w:rFonts w:ascii="Arial" w:hAnsi="Arial" w:cs="Arial"/>
          <w:color w:val="FF0000"/>
          <w:sz w:val="22"/>
          <w:szCs w:val="22"/>
        </w:rPr>
      </w:pPr>
    </w:p>
    <w:p w14:paraId="5E402C24" w14:textId="77777777" w:rsidR="006B0AEF" w:rsidRPr="00A43915" w:rsidRDefault="006B0AEF" w:rsidP="006B0AEF">
      <w:pPr>
        <w:suppressAutoHyphens/>
        <w:ind w:firstLine="1134"/>
        <w:jc w:val="both"/>
        <w:rPr>
          <w:rFonts w:ascii="Arial" w:hAnsi="Arial" w:cs="Arial"/>
          <w:sz w:val="22"/>
          <w:szCs w:val="22"/>
        </w:rPr>
      </w:pPr>
      <w:r w:rsidRPr="00A43915">
        <w:rPr>
          <w:rFonts w:ascii="Arial" w:hAnsi="Arial" w:cs="Arial"/>
          <w:sz w:val="22"/>
          <w:szCs w:val="22"/>
        </w:rPr>
        <w:t>Excepcionalmente, com vistas à ampliação da disputa e mediante as justificativas necessárias, o Pregoeiro poderá prorrogar pelo tempo necessário o horário de início da sessão pública de processamento do Pregão.</w:t>
      </w:r>
    </w:p>
    <w:p w14:paraId="5EEA59B6" w14:textId="77777777" w:rsidR="006B0AEF" w:rsidRPr="00A43915" w:rsidRDefault="006B0AEF" w:rsidP="006B0AEF">
      <w:pPr>
        <w:suppressAutoHyphens/>
        <w:ind w:firstLine="1134"/>
        <w:jc w:val="both"/>
        <w:rPr>
          <w:rFonts w:ascii="Arial" w:hAnsi="Arial" w:cs="Arial"/>
          <w:sz w:val="22"/>
          <w:szCs w:val="22"/>
        </w:rPr>
      </w:pPr>
    </w:p>
    <w:p w14:paraId="5F8085E3" w14:textId="77777777" w:rsidR="006B0AEF" w:rsidRPr="009F05D7" w:rsidRDefault="006B0AEF" w:rsidP="006B0AEF">
      <w:pPr>
        <w:suppressAutoHyphens/>
        <w:ind w:firstLine="1134"/>
        <w:jc w:val="both"/>
        <w:rPr>
          <w:rFonts w:ascii="Arial" w:hAnsi="Arial" w:cs="Arial"/>
          <w:sz w:val="22"/>
          <w:szCs w:val="22"/>
        </w:rPr>
      </w:pPr>
      <w:r w:rsidRPr="00A43915">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Default="00087774" w:rsidP="00087774">
      <w:pPr>
        <w:suppressAutoHyphens/>
        <w:jc w:val="both"/>
        <w:rPr>
          <w:rFonts w:ascii="Arial" w:hAnsi="Arial" w:cs="Arial"/>
          <w:color w:val="FF0000"/>
          <w:sz w:val="22"/>
          <w:szCs w:val="22"/>
        </w:rPr>
      </w:pPr>
    </w:p>
    <w:p w14:paraId="5FB4403F" w14:textId="77777777" w:rsidR="003132F8" w:rsidRPr="003D0E66" w:rsidRDefault="003132F8" w:rsidP="00087774">
      <w:pPr>
        <w:suppressAutoHyphens/>
        <w:jc w:val="both"/>
        <w:rPr>
          <w:rFonts w:ascii="Arial" w:hAnsi="Arial" w:cs="Arial"/>
          <w:color w:val="FF0000"/>
          <w:sz w:val="22"/>
          <w:szCs w:val="22"/>
        </w:rPr>
      </w:pPr>
    </w:p>
    <w:p w14:paraId="356023DC" w14:textId="77777777" w:rsidR="00087774" w:rsidRPr="003D0E66" w:rsidRDefault="00087774" w:rsidP="00AE3AAC">
      <w:pPr>
        <w:pStyle w:val="PargrafodaLista"/>
        <w:numPr>
          <w:ilvl w:val="0"/>
          <w:numId w:val="1"/>
        </w:numPr>
        <w:suppressAutoHyphens/>
        <w:ind w:hanging="644"/>
        <w:jc w:val="both"/>
        <w:rPr>
          <w:rFonts w:ascii="Arial" w:hAnsi="Arial" w:cs="Arial"/>
          <w:b/>
          <w:sz w:val="22"/>
          <w:szCs w:val="22"/>
        </w:rPr>
      </w:pPr>
      <w:r w:rsidRPr="003D0E66">
        <w:rPr>
          <w:rFonts w:ascii="Arial" w:hAnsi="Arial" w:cs="Arial"/>
          <w:b/>
          <w:sz w:val="22"/>
          <w:szCs w:val="22"/>
        </w:rPr>
        <w:t>DO OBJETO</w:t>
      </w:r>
    </w:p>
    <w:p w14:paraId="444C8517" w14:textId="77777777" w:rsidR="00F527C9" w:rsidRPr="003D0E66" w:rsidRDefault="00F527C9" w:rsidP="00F527C9">
      <w:pPr>
        <w:pStyle w:val="PargrafodaLista"/>
        <w:suppressAutoHyphens/>
        <w:jc w:val="both"/>
        <w:rPr>
          <w:rFonts w:ascii="Arial" w:hAnsi="Arial" w:cs="Arial"/>
          <w:b/>
          <w:sz w:val="22"/>
          <w:szCs w:val="22"/>
        </w:rPr>
      </w:pPr>
    </w:p>
    <w:p w14:paraId="469A98D9" w14:textId="172B9B34" w:rsidR="00087774" w:rsidRPr="003D0E66" w:rsidRDefault="00F527C9" w:rsidP="00AE3AAC">
      <w:pPr>
        <w:pStyle w:val="PargrafodaLista"/>
        <w:numPr>
          <w:ilvl w:val="1"/>
          <w:numId w:val="1"/>
        </w:numPr>
        <w:suppressAutoHyphens/>
        <w:ind w:left="0" w:firstLine="0"/>
        <w:jc w:val="both"/>
        <w:rPr>
          <w:rFonts w:ascii="Arial" w:hAnsi="Arial" w:cs="Arial"/>
          <w:b/>
          <w:sz w:val="22"/>
          <w:szCs w:val="22"/>
        </w:rPr>
      </w:pPr>
      <w:r w:rsidRPr="003D0E66">
        <w:rPr>
          <w:rFonts w:ascii="Arial" w:hAnsi="Arial" w:cs="Arial"/>
          <w:sz w:val="22"/>
          <w:szCs w:val="22"/>
        </w:rPr>
        <w:t xml:space="preserve">A presente licitação tem por objeto a contratação de serviços de </w:t>
      </w:r>
      <w:r w:rsidR="00236904">
        <w:rPr>
          <w:rFonts w:ascii="Arial" w:hAnsi="Arial" w:cs="Arial"/>
          <w:sz w:val="22"/>
          <w:szCs w:val="22"/>
        </w:rPr>
        <w:t xml:space="preserve">limpeza e conservação </w:t>
      </w:r>
      <w:r w:rsidRPr="003D0E66">
        <w:rPr>
          <w:rFonts w:ascii="Arial" w:hAnsi="Arial" w:cs="Arial"/>
          <w:sz w:val="22"/>
          <w:szCs w:val="22"/>
        </w:rPr>
        <w:t>conforme especificações constant</w:t>
      </w:r>
      <w:r w:rsidR="0003640C">
        <w:rPr>
          <w:rFonts w:ascii="Arial" w:hAnsi="Arial" w:cs="Arial"/>
          <w:sz w:val="22"/>
          <w:szCs w:val="22"/>
        </w:rPr>
        <w:t>es do Termo de R</w:t>
      </w:r>
      <w:r w:rsidR="00190487" w:rsidRPr="003D0E66">
        <w:rPr>
          <w:rFonts w:ascii="Arial" w:hAnsi="Arial" w:cs="Arial"/>
          <w:sz w:val="22"/>
          <w:szCs w:val="22"/>
        </w:rPr>
        <w:t>eferência, que i</w:t>
      </w:r>
      <w:r w:rsidR="0003640C">
        <w:rPr>
          <w:rFonts w:ascii="Arial" w:hAnsi="Arial" w:cs="Arial"/>
          <w:sz w:val="22"/>
          <w:szCs w:val="22"/>
        </w:rPr>
        <w:t>ntegra esse E</w:t>
      </w:r>
      <w:r w:rsidRPr="003D0E66">
        <w:rPr>
          <w:rFonts w:ascii="Arial" w:hAnsi="Arial" w:cs="Arial"/>
          <w:sz w:val="22"/>
          <w:szCs w:val="22"/>
        </w:rPr>
        <w:t xml:space="preserve">dital como Anexo </w:t>
      </w:r>
      <w:r w:rsidR="00710FA8" w:rsidRPr="003D0E66">
        <w:rPr>
          <w:rFonts w:ascii="Arial" w:hAnsi="Arial" w:cs="Arial"/>
          <w:sz w:val="22"/>
          <w:szCs w:val="22"/>
        </w:rPr>
        <w:t>I</w:t>
      </w:r>
      <w:r w:rsidRPr="003D0E66">
        <w:rPr>
          <w:rFonts w:ascii="Arial" w:hAnsi="Arial" w:cs="Arial"/>
          <w:sz w:val="22"/>
          <w:szCs w:val="22"/>
        </w:rPr>
        <w:t>.</w:t>
      </w:r>
    </w:p>
    <w:p w14:paraId="0E97B756" w14:textId="77777777" w:rsidR="00CD4E2A" w:rsidRPr="003D0E66" w:rsidRDefault="00CD4E2A" w:rsidP="00CD4E2A">
      <w:pPr>
        <w:pStyle w:val="PargrafodaLista"/>
        <w:suppressAutoHyphens/>
        <w:ind w:left="1353"/>
        <w:jc w:val="both"/>
        <w:rPr>
          <w:rFonts w:ascii="Arial" w:hAnsi="Arial" w:cs="Arial"/>
          <w:b/>
          <w:sz w:val="22"/>
          <w:szCs w:val="22"/>
        </w:rPr>
      </w:pPr>
    </w:p>
    <w:p w14:paraId="1BDDFF93" w14:textId="60C347D6" w:rsidR="0003640C" w:rsidRPr="00A43915" w:rsidRDefault="0003640C" w:rsidP="00AE3AAC">
      <w:pPr>
        <w:pStyle w:val="PargrafodaLista"/>
        <w:numPr>
          <w:ilvl w:val="1"/>
          <w:numId w:val="1"/>
        </w:numPr>
        <w:suppressAutoHyphens/>
        <w:ind w:left="0" w:firstLine="0"/>
        <w:jc w:val="both"/>
        <w:rPr>
          <w:rFonts w:ascii="Arial" w:hAnsi="Arial" w:cs="Arial"/>
          <w:b/>
          <w:sz w:val="22"/>
          <w:szCs w:val="22"/>
        </w:rPr>
      </w:pPr>
      <w:r w:rsidRPr="00A43915">
        <w:rPr>
          <w:rFonts w:ascii="Arial" w:hAnsi="Arial" w:cs="Arial"/>
          <w:sz w:val="22"/>
          <w:szCs w:val="22"/>
        </w:rPr>
        <w:t xml:space="preserve">O valor máximo para a contratação dos serviços de </w:t>
      </w:r>
      <w:r w:rsidR="00236904">
        <w:rPr>
          <w:rFonts w:ascii="Arial" w:hAnsi="Arial" w:cs="Arial"/>
          <w:sz w:val="22"/>
          <w:szCs w:val="22"/>
        </w:rPr>
        <w:t>limpeza e conservação</w:t>
      </w:r>
      <w:r w:rsidRPr="00A43915">
        <w:rPr>
          <w:rFonts w:ascii="Arial" w:hAnsi="Arial" w:cs="Arial"/>
          <w:sz w:val="22"/>
          <w:szCs w:val="22"/>
        </w:rPr>
        <w:t>, referente ao objeto constante no item 1 do Termo de Referência, que integra esse Edital como Anexo I, que a SCPREV se propõe a pagar mensalmente é de:</w:t>
      </w:r>
    </w:p>
    <w:p w14:paraId="26880BF2" w14:textId="77777777" w:rsidR="0003640C" w:rsidRPr="00A43915" w:rsidRDefault="0003640C" w:rsidP="00AE3AAC">
      <w:pPr>
        <w:pStyle w:val="PargrafodaLista"/>
        <w:ind w:left="0"/>
        <w:rPr>
          <w:rFonts w:ascii="Arial" w:hAnsi="Arial" w:cs="Arial"/>
          <w:sz w:val="22"/>
          <w:szCs w:val="22"/>
        </w:rPr>
      </w:pPr>
    </w:p>
    <w:p w14:paraId="19F16014" w14:textId="7918D023" w:rsidR="0003640C" w:rsidRPr="00A43915" w:rsidRDefault="00742D8D" w:rsidP="00AE3AAC">
      <w:pPr>
        <w:pStyle w:val="PargrafodaLista"/>
        <w:numPr>
          <w:ilvl w:val="2"/>
          <w:numId w:val="14"/>
        </w:numPr>
        <w:suppressAutoHyphens/>
        <w:ind w:left="0" w:firstLine="0"/>
        <w:jc w:val="both"/>
        <w:rPr>
          <w:rFonts w:ascii="Arial" w:hAnsi="Arial" w:cs="Arial"/>
          <w:b/>
          <w:sz w:val="22"/>
          <w:szCs w:val="22"/>
        </w:rPr>
      </w:pPr>
      <w:r w:rsidRPr="00A43915">
        <w:rPr>
          <w:rFonts w:ascii="Arial" w:hAnsi="Arial" w:cs="Arial"/>
          <w:sz w:val="22"/>
          <w:szCs w:val="22"/>
        </w:rPr>
        <w:t>A</w:t>
      </w:r>
      <w:r w:rsidR="0003640C" w:rsidRPr="00A43915">
        <w:rPr>
          <w:rFonts w:ascii="Arial" w:hAnsi="Arial" w:cs="Arial"/>
          <w:sz w:val="22"/>
          <w:szCs w:val="22"/>
        </w:rPr>
        <w:t xml:space="preserve">té R$ </w:t>
      </w:r>
      <w:r w:rsidR="00A7444A">
        <w:rPr>
          <w:rFonts w:ascii="Arial" w:hAnsi="Arial" w:cs="Arial"/>
          <w:sz w:val="22"/>
          <w:szCs w:val="22"/>
        </w:rPr>
        <w:t>3.25</w:t>
      </w:r>
      <w:r w:rsidR="00C55273">
        <w:rPr>
          <w:rFonts w:ascii="Arial" w:hAnsi="Arial" w:cs="Arial"/>
          <w:sz w:val="22"/>
          <w:szCs w:val="22"/>
        </w:rPr>
        <w:t>4</w:t>
      </w:r>
      <w:r w:rsidR="00A7444A">
        <w:rPr>
          <w:rFonts w:ascii="Arial" w:hAnsi="Arial" w:cs="Arial"/>
          <w:sz w:val="22"/>
          <w:szCs w:val="22"/>
        </w:rPr>
        <w:t>,</w:t>
      </w:r>
      <w:r w:rsidR="00C55273">
        <w:rPr>
          <w:rFonts w:ascii="Arial" w:hAnsi="Arial" w:cs="Arial"/>
          <w:sz w:val="22"/>
          <w:szCs w:val="22"/>
        </w:rPr>
        <w:t>00</w:t>
      </w:r>
      <w:r w:rsidR="0003640C" w:rsidRPr="00A43915">
        <w:rPr>
          <w:rFonts w:ascii="Arial" w:hAnsi="Arial" w:cs="Arial"/>
          <w:sz w:val="22"/>
          <w:szCs w:val="22"/>
        </w:rPr>
        <w:t xml:space="preserve"> (</w:t>
      </w:r>
      <w:r w:rsidR="00A7444A">
        <w:rPr>
          <w:rFonts w:ascii="Arial" w:hAnsi="Arial" w:cs="Arial"/>
          <w:sz w:val="22"/>
          <w:szCs w:val="22"/>
        </w:rPr>
        <w:t>três</w:t>
      </w:r>
      <w:r w:rsidR="0003640C" w:rsidRPr="00A43915">
        <w:rPr>
          <w:rFonts w:ascii="Arial" w:hAnsi="Arial" w:cs="Arial"/>
          <w:sz w:val="22"/>
          <w:szCs w:val="22"/>
        </w:rPr>
        <w:t xml:space="preserve"> mil e </w:t>
      </w:r>
      <w:r w:rsidR="00C55273">
        <w:rPr>
          <w:rFonts w:ascii="Arial" w:hAnsi="Arial" w:cs="Arial"/>
          <w:sz w:val="22"/>
          <w:szCs w:val="22"/>
        </w:rPr>
        <w:t>duzentos e cinquenta e quatro</w:t>
      </w:r>
      <w:r w:rsidR="0003640C" w:rsidRPr="00A43915">
        <w:rPr>
          <w:rFonts w:ascii="Arial" w:hAnsi="Arial" w:cs="Arial"/>
          <w:sz w:val="22"/>
          <w:szCs w:val="22"/>
        </w:rPr>
        <w:t xml:space="preserve"> reais), estimando um valor global de R$ </w:t>
      </w:r>
      <w:r w:rsidR="00C55273">
        <w:rPr>
          <w:rFonts w:ascii="Arial" w:hAnsi="Arial" w:cs="Arial"/>
          <w:sz w:val="22"/>
          <w:szCs w:val="22"/>
        </w:rPr>
        <w:t>39.048</w:t>
      </w:r>
      <w:r w:rsidR="0003640C" w:rsidRPr="00A43915">
        <w:rPr>
          <w:rFonts w:ascii="Arial" w:hAnsi="Arial" w:cs="Arial"/>
          <w:sz w:val="22"/>
          <w:szCs w:val="22"/>
        </w:rPr>
        <w:t>,00 (</w:t>
      </w:r>
      <w:r w:rsidR="00C55273">
        <w:rPr>
          <w:rFonts w:ascii="Arial" w:hAnsi="Arial" w:cs="Arial"/>
          <w:sz w:val="22"/>
          <w:szCs w:val="22"/>
        </w:rPr>
        <w:t>trinta</w:t>
      </w:r>
      <w:r w:rsidR="0003640C" w:rsidRPr="00A43915">
        <w:rPr>
          <w:rFonts w:ascii="Arial" w:hAnsi="Arial" w:cs="Arial"/>
          <w:sz w:val="22"/>
          <w:szCs w:val="22"/>
        </w:rPr>
        <w:t xml:space="preserve"> e nove mil e </w:t>
      </w:r>
      <w:r w:rsidR="00C55273">
        <w:rPr>
          <w:rFonts w:ascii="Arial" w:hAnsi="Arial" w:cs="Arial"/>
          <w:sz w:val="22"/>
          <w:szCs w:val="22"/>
        </w:rPr>
        <w:t>quarenta e oito</w:t>
      </w:r>
      <w:r w:rsidR="0003640C" w:rsidRPr="00A43915">
        <w:rPr>
          <w:rFonts w:ascii="Arial" w:hAnsi="Arial" w:cs="Arial"/>
          <w:sz w:val="22"/>
          <w:szCs w:val="22"/>
        </w:rPr>
        <w:t xml:space="preserve"> reais), </w:t>
      </w:r>
      <w:r w:rsidR="00A43915" w:rsidRPr="00A43915">
        <w:rPr>
          <w:rFonts w:ascii="Arial" w:hAnsi="Arial" w:cs="Arial"/>
          <w:sz w:val="22"/>
          <w:szCs w:val="22"/>
        </w:rPr>
        <w:t>referente à</w:t>
      </w:r>
      <w:r w:rsidR="0003640C" w:rsidRPr="00A43915">
        <w:rPr>
          <w:rFonts w:ascii="Arial" w:hAnsi="Arial" w:cs="Arial"/>
          <w:sz w:val="22"/>
          <w:szCs w:val="22"/>
        </w:rPr>
        <w:t xml:space="preserve"> prestação dos serviços no período de </w:t>
      </w:r>
      <w:r w:rsidR="00A43915" w:rsidRPr="00A43915">
        <w:rPr>
          <w:rFonts w:ascii="Arial" w:hAnsi="Arial" w:cs="Arial"/>
          <w:sz w:val="22"/>
          <w:szCs w:val="22"/>
        </w:rPr>
        <w:t>12 (doze) meses a partir da assinatura do Contrato</w:t>
      </w:r>
      <w:r w:rsidR="0003640C" w:rsidRPr="00A43915">
        <w:rPr>
          <w:rFonts w:ascii="Arial" w:hAnsi="Arial" w:cs="Arial"/>
          <w:sz w:val="22"/>
          <w:szCs w:val="22"/>
        </w:rPr>
        <w:t>.</w:t>
      </w:r>
    </w:p>
    <w:p w14:paraId="45877CD3" w14:textId="77777777" w:rsidR="00363ED4" w:rsidRPr="00C55273" w:rsidRDefault="00363ED4" w:rsidP="00AE3AAC">
      <w:pPr>
        <w:rPr>
          <w:rFonts w:ascii="Arial" w:hAnsi="Arial" w:cs="Arial"/>
          <w:b/>
          <w:sz w:val="22"/>
          <w:szCs w:val="22"/>
        </w:rPr>
      </w:pPr>
    </w:p>
    <w:p w14:paraId="21119C69" w14:textId="77777777" w:rsidR="003132F8" w:rsidRDefault="003132F8" w:rsidP="00AE3AAC">
      <w:pPr>
        <w:pStyle w:val="PargrafodaLista"/>
        <w:ind w:left="0"/>
        <w:rPr>
          <w:rFonts w:ascii="Arial" w:hAnsi="Arial" w:cs="Arial"/>
          <w:b/>
          <w:sz w:val="22"/>
          <w:szCs w:val="22"/>
        </w:rPr>
      </w:pPr>
    </w:p>
    <w:p w14:paraId="6A880AB1" w14:textId="77777777" w:rsidR="00B52DF3" w:rsidRPr="00363ED4" w:rsidRDefault="00B52DF3" w:rsidP="00AE3AAC">
      <w:pPr>
        <w:pStyle w:val="PargrafodaLista"/>
        <w:ind w:left="0"/>
        <w:rPr>
          <w:rFonts w:ascii="Arial" w:hAnsi="Arial" w:cs="Arial"/>
          <w:b/>
          <w:sz w:val="22"/>
          <w:szCs w:val="22"/>
        </w:rPr>
      </w:pPr>
    </w:p>
    <w:p w14:paraId="31A1E579" w14:textId="1BD2C448" w:rsidR="00F527C9" w:rsidRDefault="00670C96" w:rsidP="008B5F07">
      <w:pPr>
        <w:pStyle w:val="PargrafodaLista"/>
        <w:numPr>
          <w:ilvl w:val="0"/>
          <w:numId w:val="1"/>
        </w:numPr>
        <w:suppressAutoHyphens/>
        <w:ind w:left="0" w:firstLine="0"/>
        <w:jc w:val="both"/>
        <w:rPr>
          <w:rFonts w:ascii="Arial" w:hAnsi="Arial" w:cs="Arial"/>
          <w:b/>
          <w:sz w:val="22"/>
          <w:szCs w:val="22"/>
        </w:rPr>
      </w:pPr>
      <w:r w:rsidRPr="009F05D7">
        <w:rPr>
          <w:rFonts w:ascii="Arial" w:hAnsi="Arial" w:cs="Arial"/>
          <w:b/>
          <w:sz w:val="22"/>
          <w:szCs w:val="22"/>
        </w:rPr>
        <w:lastRenderedPageBreak/>
        <w:t xml:space="preserve">DAS CONDIÇÕES DE PARTICIPAÇÃO </w:t>
      </w:r>
    </w:p>
    <w:p w14:paraId="000F2B6D" w14:textId="77777777" w:rsidR="00B52DF3" w:rsidRPr="009F05D7" w:rsidRDefault="00B52DF3" w:rsidP="00B52DF3">
      <w:pPr>
        <w:pStyle w:val="PargrafodaLista"/>
        <w:suppressAutoHyphens/>
        <w:ind w:left="0"/>
        <w:jc w:val="both"/>
        <w:rPr>
          <w:rFonts w:ascii="Arial" w:hAnsi="Arial" w:cs="Arial"/>
          <w:b/>
          <w:sz w:val="22"/>
          <w:szCs w:val="22"/>
        </w:rPr>
      </w:pPr>
    </w:p>
    <w:p w14:paraId="689CF71D" w14:textId="2B12ABCC" w:rsidR="00670C96" w:rsidRPr="003D0E66" w:rsidRDefault="00670C96"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Poderão participar deste Pregão os interessados pertencentes ao ramo de atividade relacionado ao objeto da licitação, que atendam a todas as exigências d</w:t>
      </w:r>
      <w:r w:rsidR="001E484E">
        <w:rPr>
          <w:rFonts w:ascii="Arial" w:hAnsi="Arial" w:cs="Arial"/>
          <w:sz w:val="22"/>
          <w:szCs w:val="22"/>
        </w:rPr>
        <w:t>este</w:t>
      </w:r>
      <w:r w:rsidRPr="003D0E66">
        <w:rPr>
          <w:rFonts w:ascii="Arial" w:hAnsi="Arial" w:cs="Arial"/>
          <w:sz w:val="22"/>
          <w:szCs w:val="22"/>
        </w:rPr>
        <w:t xml:space="preserve"> Edital, inclusive quanto à documentação, constante deste instrumento e seus anexos. </w:t>
      </w:r>
    </w:p>
    <w:p w14:paraId="68C10BB8" w14:textId="77777777" w:rsidR="00670C96" w:rsidRPr="003D0E66" w:rsidRDefault="00670C96" w:rsidP="00670C96">
      <w:pPr>
        <w:pStyle w:val="PargrafodaLista"/>
        <w:suppressAutoHyphens/>
        <w:ind w:left="1353"/>
        <w:jc w:val="both"/>
        <w:rPr>
          <w:rFonts w:ascii="Arial" w:hAnsi="Arial" w:cs="Arial"/>
          <w:sz w:val="22"/>
          <w:szCs w:val="22"/>
        </w:rPr>
      </w:pPr>
    </w:p>
    <w:p w14:paraId="50EB792B" w14:textId="640BDEBB" w:rsidR="00670C96" w:rsidRPr="00DD2292" w:rsidRDefault="00670C96" w:rsidP="00AE3AAC">
      <w:pPr>
        <w:pStyle w:val="PargrafodaLista"/>
        <w:numPr>
          <w:ilvl w:val="1"/>
          <w:numId w:val="1"/>
        </w:numPr>
        <w:suppressAutoHyphens/>
        <w:ind w:left="0" w:firstLine="0"/>
        <w:jc w:val="both"/>
        <w:rPr>
          <w:rFonts w:ascii="Arial" w:hAnsi="Arial" w:cs="Arial"/>
          <w:sz w:val="22"/>
          <w:szCs w:val="22"/>
        </w:rPr>
      </w:pPr>
      <w:r w:rsidRPr="00DD2292">
        <w:rPr>
          <w:rFonts w:ascii="Arial" w:hAnsi="Arial" w:cs="Arial"/>
          <w:sz w:val="22"/>
          <w:szCs w:val="22"/>
        </w:rPr>
        <w:t>Não será admitida nesta licitação a participação de pessoas jurídicas</w:t>
      </w:r>
      <w:r w:rsidR="00967AB4">
        <w:rPr>
          <w:rFonts w:ascii="Arial" w:hAnsi="Arial" w:cs="Arial"/>
          <w:sz w:val="22"/>
          <w:szCs w:val="22"/>
        </w:rPr>
        <w:t xml:space="preserve"> que</w:t>
      </w:r>
      <w:r w:rsidRPr="00DD2292">
        <w:rPr>
          <w:rFonts w:ascii="Arial" w:hAnsi="Arial" w:cs="Arial"/>
          <w:sz w:val="22"/>
          <w:szCs w:val="22"/>
        </w:rPr>
        <w:t>:</w:t>
      </w:r>
    </w:p>
    <w:p w14:paraId="749452F7" w14:textId="77777777" w:rsidR="00B861A4" w:rsidRPr="00DD2292" w:rsidRDefault="00B861A4" w:rsidP="00AE3AAC">
      <w:pPr>
        <w:suppressAutoHyphens/>
        <w:jc w:val="both"/>
        <w:rPr>
          <w:rFonts w:ascii="Arial" w:hAnsi="Arial" w:cs="Arial"/>
          <w:sz w:val="22"/>
          <w:szCs w:val="22"/>
        </w:rPr>
      </w:pPr>
    </w:p>
    <w:p w14:paraId="793FC098" w14:textId="480CA426" w:rsidR="00670C96" w:rsidRPr="00DD2292" w:rsidRDefault="00967AB4" w:rsidP="00AE3AAC">
      <w:pPr>
        <w:pStyle w:val="PargrafodaLista"/>
        <w:numPr>
          <w:ilvl w:val="2"/>
          <w:numId w:val="1"/>
        </w:numPr>
        <w:suppressAutoHyphens/>
        <w:ind w:left="0" w:firstLine="0"/>
        <w:jc w:val="both"/>
        <w:rPr>
          <w:rFonts w:ascii="Arial" w:hAnsi="Arial" w:cs="Arial"/>
          <w:sz w:val="22"/>
          <w:szCs w:val="22"/>
        </w:rPr>
      </w:pPr>
      <w:r>
        <w:rPr>
          <w:rFonts w:ascii="Arial" w:hAnsi="Arial" w:cs="Arial"/>
          <w:sz w:val="22"/>
          <w:szCs w:val="22"/>
        </w:rPr>
        <w:t>Estejam s</w:t>
      </w:r>
      <w:r w:rsidR="00670C96" w:rsidRPr="00DD2292">
        <w:rPr>
          <w:rFonts w:ascii="Arial" w:hAnsi="Arial" w:cs="Arial"/>
          <w:sz w:val="22"/>
          <w:szCs w:val="22"/>
        </w:rPr>
        <w:t xml:space="preserve">ob processo de falência, recuperação judicial, </w:t>
      </w:r>
      <w:r w:rsidR="00B861A4" w:rsidRPr="00DD2292">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DD2292" w:rsidRDefault="00BA12A1" w:rsidP="00AE3AAC">
      <w:pPr>
        <w:pStyle w:val="PargrafodaLista"/>
        <w:suppressAutoHyphens/>
        <w:ind w:left="0"/>
        <w:jc w:val="both"/>
        <w:rPr>
          <w:rFonts w:ascii="Arial" w:hAnsi="Arial" w:cs="Arial"/>
          <w:sz w:val="22"/>
          <w:szCs w:val="22"/>
        </w:rPr>
      </w:pPr>
    </w:p>
    <w:p w14:paraId="4754EFEF" w14:textId="203C6573" w:rsidR="00BA12A1" w:rsidRPr="00DD2292" w:rsidRDefault="00967AB4" w:rsidP="00AE3AAC">
      <w:pPr>
        <w:pStyle w:val="PargrafodaLista"/>
        <w:numPr>
          <w:ilvl w:val="2"/>
          <w:numId w:val="1"/>
        </w:numPr>
        <w:suppressAutoHyphens/>
        <w:ind w:left="0" w:firstLine="0"/>
        <w:jc w:val="both"/>
        <w:rPr>
          <w:rFonts w:ascii="Arial" w:hAnsi="Arial" w:cs="Arial"/>
          <w:sz w:val="22"/>
          <w:szCs w:val="22"/>
        </w:rPr>
      </w:pPr>
      <w:r>
        <w:rPr>
          <w:rFonts w:ascii="Arial" w:hAnsi="Arial" w:cs="Arial"/>
          <w:sz w:val="22"/>
          <w:szCs w:val="22"/>
        </w:rPr>
        <w:t>E</w:t>
      </w:r>
      <w:r w:rsidR="00B861A4" w:rsidRPr="00DD2292">
        <w:rPr>
          <w:rFonts w:ascii="Arial" w:hAnsi="Arial" w:cs="Arial"/>
          <w:sz w:val="22"/>
          <w:szCs w:val="22"/>
        </w:rPr>
        <w:t>stejam suspensas de licitar, impedidas ou tenham sido declaradas inidôneas para licitar.</w:t>
      </w:r>
    </w:p>
    <w:p w14:paraId="20857EF0" w14:textId="77777777" w:rsidR="00BA12A1" w:rsidRPr="00DD2292" w:rsidRDefault="00BA12A1" w:rsidP="00AE3AAC">
      <w:pPr>
        <w:suppressAutoHyphens/>
        <w:jc w:val="both"/>
        <w:rPr>
          <w:rFonts w:ascii="Arial" w:hAnsi="Arial" w:cs="Arial"/>
          <w:color w:val="FF0000"/>
          <w:sz w:val="22"/>
          <w:szCs w:val="22"/>
        </w:rPr>
      </w:pPr>
    </w:p>
    <w:p w14:paraId="3C63923B" w14:textId="053F86A1" w:rsidR="00171F79" w:rsidRPr="00DD2292" w:rsidRDefault="00967AB4" w:rsidP="00AE3AAC">
      <w:pPr>
        <w:pStyle w:val="PargrafodaLista"/>
        <w:numPr>
          <w:ilvl w:val="2"/>
          <w:numId w:val="1"/>
        </w:numPr>
        <w:suppressAutoHyphens/>
        <w:ind w:left="0" w:firstLine="0"/>
        <w:jc w:val="both"/>
        <w:rPr>
          <w:rFonts w:ascii="Arial" w:hAnsi="Arial" w:cs="Arial"/>
          <w:color w:val="FF0000"/>
          <w:sz w:val="22"/>
          <w:szCs w:val="22"/>
        </w:rPr>
      </w:pPr>
      <w:r>
        <w:rPr>
          <w:rFonts w:ascii="Arial" w:hAnsi="Arial" w:cs="Arial"/>
          <w:color w:val="000000" w:themeColor="text1"/>
          <w:sz w:val="22"/>
          <w:szCs w:val="22"/>
        </w:rPr>
        <w:t>E</w:t>
      </w:r>
      <w:r w:rsidR="009E5B68" w:rsidRPr="00DD2292">
        <w:rPr>
          <w:rFonts w:ascii="Arial" w:hAnsi="Arial" w:cs="Arial"/>
          <w:color w:val="000000" w:themeColor="text1"/>
          <w:sz w:val="22"/>
          <w:szCs w:val="22"/>
        </w:rPr>
        <w:t>stejam reunidas em consórcio</w:t>
      </w:r>
      <w:r w:rsidR="003132F8" w:rsidRPr="00DD2292">
        <w:rPr>
          <w:rFonts w:ascii="Arial" w:hAnsi="Arial" w:cs="Arial"/>
          <w:color w:val="000000" w:themeColor="text1"/>
          <w:sz w:val="22"/>
          <w:szCs w:val="22"/>
        </w:rPr>
        <w:t xml:space="preserve"> ou</w:t>
      </w:r>
      <w:r w:rsidR="009F05D7" w:rsidRPr="00DD2292">
        <w:rPr>
          <w:rFonts w:ascii="Arial" w:hAnsi="Arial" w:cs="Arial"/>
          <w:color w:val="000000" w:themeColor="text1"/>
          <w:sz w:val="22"/>
          <w:szCs w:val="22"/>
        </w:rPr>
        <w:t xml:space="preserve"> sejam</w:t>
      </w:r>
      <w:r w:rsidR="00171F79" w:rsidRPr="00DD2292">
        <w:rPr>
          <w:rFonts w:ascii="Arial" w:hAnsi="Arial" w:cs="Arial"/>
          <w:color w:val="000000" w:themeColor="text1"/>
          <w:sz w:val="22"/>
          <w:szCs w:val="22"/>
        </w:rPr>
        <w:t xml:space="preserve"> controladoras, coligadas ou subsidiárias</w:t>
      </w:r>
      <w:r w:rsidR="001C14E6" w:rsidRPr="00DD2292">
        <w:rPr>
          <w:rFonts w:ascii="Arial" w:hAnsi="Arial" w:cs="Arial"/>
          <w:color w:val="000000" w:themeColor="text1"/>
          <w:sz w:val="22"/>
          <w:szCs w:val="22"/>
        </w:rPr>
        <w:t xml:space="preserve"> entre si.</w:t>
      </w:r>
    </w:p>
    <w:p w14:paraId="4785D72B" w14:textId="77777777" w:rsidR="003270CB" w:rsidRPr="00DD2292" w:rsidRDefault="003270CB" w:rsidP="00AE3AAC">
      <w:pPr>
        <w:pStyle w:val="PargrafodaLista"/>
        <w:suppressAutoHyphens/>
        <w:ind w:left="0"/>
        <w:jc w:val="both"/>
        <w:rPr>
          <w:rFonts w:ascii="Arial" w:hAnsi="Arial" w:cs="Arial"/>
          <w:color w:val="FF0000"/>
          <w:sz w:val="22"/>
          <w:szCs w:val="22"/>
        </w:rPr>
      </w:pPr>
    </w:p>
    <w:p w14:paraId="2D8C5D9F" w14:textId="6DACF2A9" w:rsidR="00DD2292" w:rsidRPr="00C55273" w:rsidRDefault="00DD2292" w:rsidP="00AE3AAC">
      <w:pPr>
        <w:pStyle w:val="PargrafodaLista"/>
        <w:numPr>
          <w:ilvl w:val="2"/>
          <w:numId w:val="1"/>
        </w:numPr>
        <w:suppressAutoHyphens/>
        <w:ind w:left="0" w:firstLine="0"/>
        <w:jc w:val="both"/>
        <w:rPr>
          <w:rFonts w:ascii="Arial" w:hAnsi="Arial" w:cs="Arial"/>
          <w:color w:val="000000" w:themeColor="text1"/>
          <w:sz w:val="22"/>
          <w:szCs w:val="22"/>
        </w:rPr>
      </w:pPr>
      <w:r w:rsidRPr="00C55273">
        <w:rPr>
          <w:rFonts w:ascii="Arial" w:hAnsi="Arial" w:cs="Arial"/>
          <w:color w:val="000000" w:themeColor="text1"/>
          <w:sz w:val="22"/>
          <w:szCs w:val="22"/>
        </w:rPr>
        <w:t>Nos te</w:t>
      </w:r>
      <w:r w:rsidR="00967AB4" w:rsidRPr="00C55273">
        <w:rPr>
          <w:rFonts w:ascii="Arial" w:hAnsi="Arial" w:cs="Arial"/>
          <w:color w:val="000000" w:themeColor="text1"/>
          <w:sz w:val="22"/>
          <w:szCs w:val="22"/>
        </w:rPr>
        <w:t>r</w:t>
      </w:r>
      <w:r w:rsidRPr="00C55273">
        <w:rPr>
          <w:rFonts w:ascii="Arial" w:hAnsi="Arial" w:cs="Arial"/>
          <w:color w:val="000000" w:themeColor="text1"/>
          <w:sz w:val="22"/>
          <w:szCs w:val="22"/>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sidRPr="00C55273">
        <w:rPr>
          <w:rFonts w:ascii="Arial" w:hAnsi="Arial" w:cs="Arial"/>
          <w:color w:val="000000" w:themeColor="text1"/>
          <w:sz w:val="22"/>
          <w:szCs w:val="22"/>
        </w:rPr>
        <w:t>.</w:t>
      </w:r>
    </w:p>
    <w:p w14:paraId="639094CC" w14:textId="77777777" w:rsidR="001C14E6" w:rsidRPr="00C55273" w:rsidRDefault="001C14E6" w:rsidP="001C14E6">
      <w:pPr>
        <w:pStyle w:val="PargrafodaLista"/>
        <w:suppressAutoHyphens/>
        <w:ind w:left="1800"/>
        <w:jc w:val="both"/>
        <w:rPr>
          <w:rFonts w:ascii="Arial" w:hAnsi="Arial" w:cs="Arial"/>
          <w:color w:val="000000" w:themeColor="text1"/>
          <w:sz w:val="22"/>
          <w:szCs w:val="22"/>
        </w:rPr>
      </w:pPr>
    </w:p>
    <w:p w14:paraId="61FB56BB" w14:textId="77777777" w:rsidR="00DD2292" w:rsidRPr="003D0E66"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3D0E66" w:rsidRDefault="001C14E6" w:rsidP="00AE3AAC">
      <w:pPr>
        <w:pStyle w:val="PargrafodaLista"/>
        <w:numPr>
          <w:ilvl w:val="0"/>
          <w:numId w:val="1"/>
        </w:numPr>
        <w:suppressAutoHyphens/>
        <w:ind w:left="0" w:firstLine="0"/>
        <w:jc w:val="both"/>
        <w:rPr>
          <w:rFonts w:ascii="Arial" w:hAnsi="Arial" w:cs="Arial"/>
          <w:b/>
          <w:color w:val="FF0000"/>
          <w:sz w:val="22"/>
          <w:szCs w:val="22"/>
        </w:rPr>
      </w:pPr>
      <w:r w:rsidRPr="003D0E66">
        <w:rPr>
          <w:rFonts w:ascii="Arial" w:hAnsi="Arial" w:cs="Arial"/>
          <w:b/>
          <w:sz w:val="22"/>
          <w:szCs w:val="22"/>
        </w:rPr>
        <w:t>DO CREDENCIAMENTO</w:t>
      </w:r>
    </w:p>
    <w:p w14:paraId="41B56E0B" w14:textId="77777777" w:rsidR="001C14E6" w:rsidRPr="003D0E66" w:rsidRDefault="001C14E6" w:rsidP="001C14E6">
      <w:pPr>
        <w:pStyle w:val="PargrafodaLista"/>
        <w:suppressAutoHyphens/>
        <w:jc w:val="both"/>
        <w:rPr>
          <w:rFonts w:ascii="Arial" w:hAnsi="Arial" w:cs="Arial"/>
          <w:b/>
          <w:sz w:val="22"/>
          <w:szCs w:val="22"/>
        </w:rPr>
      </w:pPr>
    </w:p>
    <w:p w14:paraId="684B7EE6" w14:textId="4605FB7C" w:rsidR="001C14E6" w:rsidRPr="003D0E66" w:rsidRDefault="005A459B"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Na sessão pública</w:t>
      </w:r>
      <w:r w:rsidR="00F62031" w:rsidRPr="003D0E66">
        <w:rPr>
          <w:rFonts w:ascii="Arial" w:hAnsi="Arial" w:cs="Arial"/>
          <w:sz w:val="22"/>
          <w:szCs w:val="22"/>
        </w:rPr>
        <w:t xml:space="preserve"> para recebimento das propostas e da documentaç</w:t>
      </w:r>
      <w:r w:rsidR="00967AB4">
        <w:rPr>
          <w:rFonts w:ascii="Arial" w:hAnsi="Arial" w:cs="Arial"/>
          <w:sz w:val="22"/>
          <w:szCs w:val="22"/>
        </w:rPr>
        <w:t xml:space="preserve">ão da habilitação, o proponente ou o </w:t>
      </w:r>
      <w:r w:rsidR="00F62031" w:rsidRPr="003D0E66">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3D0E66" w:rsidRDefault="000E03DA" w:rsidP="00AE3AAC">
      <w:pPr>
        <w:pStyle w:val="PargrafodaLista"/>
        <w:suppressAutoHyphens/>
        <w:ind w:left="0"/>
        <w:jc w:val="both"/>
        <w:rPr>
          <w:rFonts w:ascii="Arial" w:hAnsi="Arial" w:cs="Arial"/>
          <w:sz w:val="22"/>
          <w:szCs w:val="22"/>
        </w:rPr>
      </w:pPr>
    </w:p>
    <w:p w14:paraId="27051CAB" w14:textId="59565127" w:rsidR="000E03DA" w:rsidRPr="003D0E66" w:rsidRDefault="00F62031"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Em casos de representação o credenciamento </w:t>
      </w:r>
      <w:r w:rsidR="00624E2B">
        <w:rPr>
          <w:rFonts w:ascii="Arial" w:hAnsi="Arial" w:cs="Arial"/>
          <w:sz w:val="22"/>
          <w:szCs w:val="22"/>
        </w:rPr>
        <w:t>será realizado por meio de</w:t>
      </w:r>
      <w:r w:rsidRPr="003D0E66">
        <w:rPr>
          <w:rFonts w:ascii="Arial" w:hAnsi="Arial" w:cs="Arial"/>
          <w:sz w:val="22"/>
          <w:szCs w:val="22"/>
        </w:rPr>
        <w:t xml:space="preserve"> procuração pública ou particular, ou, ainda, carta de credenciamento, </w:t>
      </w:r>
      <w:r w:rsidRPr="003132F8">
        <w:rPr>
          <w:rFonts w:ascii="Arial" w:hAnsi="Arial" w:cs="Arial"/>
          <w:sz w:val="22"/>
          <w:szCs w:val="22"/>
        </w:rPr>
        <w:t>conform</w:t>
      </w:r>
      <w:r w:rsidR="00190487" w:rsidRPr="003132F8">
        <w:rPr>
          <w:rFonts w:ascii="Arial" w:hAnsi="Arial" w:cs="Arial"/>
          <w:sz w:val="22"/>
          <w:szCs w:val="22"/>
        </w:rPr>
        <w:t xml:space="preserve">e modelo apresentado no </w:t>
      </w:r>
      <w:r w:rsidR="003132F8">
        <w:rPr>
          <w:rFonts w:ascii="Arial" w:hAnsi="Arial" w:cs="Arial"/>
          <w:sz w:val="22"/>
          <w:szCs w:val="22"/>
        </w:rPr>
        <w:t>A</w:t>
      </w:r>
      <w:r w:rsidR="00190487" w:rsidRPr="003132F8">
        <w:rPr>
          <w:rFonts w:ascii="Arial" w:hAnsi="Arial" w:cs="Arial"/>
          <w:sz w:val="22"/>
          <w:szCs w:val="22"/>
        </w:rPr>
        <w:t xml:space="preserve">nexo </w:t>
      </w:r>
      <w:r w:rsidR="003132F8">
        <w:rPr>
          <w:rFonts w:ascii="Arial" w:hAnsi="Arial" w:cs="Arial"/>
          <w:sz w:val="22"/>
          <w:szCs w:val="22"/>
        </w:rPr>
        <w:t>II</w:t>
      </w:r>
      <w:r w:rsidRPr="003132F8">
        <w:rPr>
          <w:rFonts w:ascii="Arial" w:hAnsi="Arial" w:cs="Arial"/>
          <w:sz w:val="22"/>
          <w:szCs w:val="22"/>
        </w:rPr>
        <w:t xml:space="preserve"> do presente</w:t>
      </w:r>
      <w:r w:rsidR="003132F8">
        <w:rPr>
          <w:rFonts w:ascii="Arial" w:hAnsi="Arial" w:cs="Arial"/>
          <w:sz w:val="22"/>
          <w:szCs w:val="22"/>
        </w:rPr>
        <w:t xml:space="preserve"> E</w:t>
      </w:r>
      <w:r w:rsidRPr="003132F8">
        <w:rPr>
          <w:rFonts w:ascii="Arial" w:hAnsi="Arial" w:cs="Arial"/>
          <w:sz w:val="22"/>
          <w:szCs w:val="22"/>
        </w:rPr>
        <w:t xml:space="preserve">dital, </w:t>
      </w:r>
      <w:r w:rsidRPr="003D0E66">
        <w:rPr>
          <w:rFonts w:ascii="Arial" w:hAnsi="Arial" w:cs="Arial"/>
          <w:sz w:val="22"/>
          <w:szCs w:val="22"/>
        </w:rPr>
        <w:t>que comprove os necessários poderes para formular ofertas e lances de preços, e praticar todos os demais atos pertinentes ao certame em nome da proponente.</w:t>
      </w:r>
    </w:p>
    <w:p w14:paraId="0A29A151" w14:textId="77777777" w:rsidR="000E03DA" w:rsidRPr="003D0E66" w:rsidRDefault="000E03DA" w:rsidP="00AE3AAC">
      <w:pPr>
        <w:pStyle w:val="PargrafodaLista"/>
        <w:suppressAutoHyphens/>
        <w:ind w:left="0"/>
        <w:jc w:val="both"/>
        <w:rPr>
          <w:rFonts w:ascii="Arial" w:hAnsi="Arial" w:cs="Arial"/>
          <w:sz w:val="22"/>
          <w:szCs w:val="22"/>
        </w:rPr>
      </w:pPr>
    </w:p>
    <w:p w14:paraId="7A1E680E" w14:textId="1B3FAE04" w:rsidR="00F62031" w:rsidRPr="003D0E66" w:rsidRDefault="000C354C"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Deverá ser apresentada cópia autenticada do respectivo estatuto, contrato social ou documento equivalente e da última alteração estatutária ou contr</w:t>
      </w:r>
      <w:r w:rsidR="00190487" w:rsidRPr="003D0E66">
        <w:rPr>
          <w:rFonts w:ascii="Arial" w:hAnsi="Arial" w:cs="Arial"/>
          <w:sz w:val="22"/>
          <w:szCs w:val="22"/>
        </w:rPr>
        <w:t>atual, devidamente registrado no órgão competente</w:t>
      </w:r>
      <w:r w:rsidRPr="003D0E66">
        <w:rPr>
          <w:rFonts w:ascii="Arial" w:hAnsi="Arial" w:cs="Arial"/>
          <w:sz w:val="22"/>
          <w:szCs w:val="22"/>
        </w:rPr>
        <w:t>, no qual estejam expressos os poderes para exercer direitos e assumir obrigações em decorrência de tal investidura.</w:t>
      </w:r>
      <w:r w:rsidR="00C5459F">
        <w:rPr>
          <w:rFonts w:ascii="Arial" w:hAnsi="Arial" w:cs="Arial"/>
          <w:sz w:val="22"/>
          <w:szCs w:val="22"/>
        </w:rPr>
        <w:t xml:space="preserve"> O licitante que trouxer este documento no credenciament</w:t>
      </w:r>
      <w:r w:rsidR="00624E2B">
        <w:rPr>
          <w:rFonts w:ascii="Arial" w:hAnsi="Arial" w:cs="Arial"/>
          <w:sz w:val="22"/>
          <w:szCs w:val="22"/>
        </w:rPr>
        <w:t>o estará dispensado de apresentá</w:t>
      </w:r>
      <w:r w:rsidR="00C5459F">
        <w:rPr>
          <w:rFonts w:ascii="Arial" w:hAnsi="Arial" w:cs="Arial"/>
          <w:sz w:val="22"/>
          <w:szCs w:val="22"/>
        </w:rPr>
        <w:t>-lo novamente na etapa de habilitação.</w:t>
      </w:r>
    </w:p>
    <w:p w14:paraId="7B8AD3CC" w14:textId="77777777" w:rsidR="000C354C" w:rsidRPr="003D0E66" w:rsidRDefault="000C354C" w:rsidP="00AE3AAC">
      <w:pPr>
        <w:pStyle w:val="PargrafodaLista"/>
        <w:suppressAutoHyphens/>
        <w:ind w:left="0"/>
        <w:jc w:val="both"/>
        <w:rPr>
          <w:rFonts w:ascii="Arial" w:hAnsi="Arial" w:cs="Arial"/>
          <w:sz w:val="22"/>
          <w:szCs w:val="22"/>
        </w:rPr>
      </w:pPr>
    </w:p>
    <w:p w14:paraId="17EC3CE9" w14:textId="77777777" w:rsidR="000C354C" w:rsidRPr="003D0E66" w:rsidRDefault="000C354C"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Cada credenciado poderá representar apenas um licitante.</w:t>
      </w:r>
    </w:p>
    <w:p w14:paraId="5CE97D9A" w14:textId="77777777" w:rsidR="000C354C" w:rsidRDefault="000C354C" w:rsidP="000C354C">
      <w:pPr>
        <w:pStyle w:val="PargrafodaLista"/>
        <w:rPr>
          <w:rFonts w:ascii="Arial" w:hAnsi="Arial" w:cs="Arial"/>
          <w:sz w:val="22"/>
          <w:szCs w:val="22"/>
        </w:rPr>
      </w:pPr>
    </w:p>
    <w:p w14:paraId="2371CCCD" w14:textId="77777777" w:rsidR="00AE3AAC" w:rsidRDefault="00AE3AAC" w:rsidP="000C354C">
      <w:pPr>
        <w:pStyle w:val="PargrafodaLista"/>
        <w:rPr>
          <w:rFonts w:ascii="Arial" w:hAnsi="Arial" w:cs="Arial"/>
          <w:sz w:val="22"/>
          <w:szCs w:val="22"/>
        </w:rPr>
      </w:pPr>
    </w:p>
    <w:p w14:paraId="61019B7C" w14:textId="77777777" w:rsidR="00B52DF3" w:rsidRDefault="00B52DF3" w:rsidP="000C354C">
      <w:pPr>
        <w:pStyle w:val="PargrafodaLista"/>
        <w:rPr>
          <w:rFonts w:ascii="Arial" w:hAnsi="Arial" w:cs="Arial"/>
          <w:sz w:val="22"/>
          <w:szCs w:val="22"/>
        </w:rPr>
      </w:pPr>
    </w:p>
    <w:p w14:paraId="04845750" w14:textId="77777777" w:rsidR="000C354C" w:rsidRPr="003D0E66" w:rsidRDefault="000C354C" w:rsidP="00AE3AAC">
      <w:pPr>
        <w:pStyle w:val="PargrafodaLista"/>
        <w:numPr>
          <w:ilvl w:val="0"/>
          <w:numId w:val="1"/>
        </w:numPr>
        <w:suppressAutoHyphens/>
        <w:ind w:left="0" w:firstLine="0"/>
        <w:jc w:val="both"/>
        <w:rPr>
          <w:rFonts w:ascii="Arial" w:hAnsi="Arial" w:cs="Arial"/>
          <w:b/>
          <w:sz w:val="22"/>
          <w:szCs w:val="22"/>
        </w:rPr>
      </w:pPr>
      <w:r w:rsidRPr="003D0E66">
        <w:rPr>
          <w:rFonts w:ascii="Arial" w:hAnsi="Arial" w:cs="Arial"/>
          <w:b/>
          <w:sz w:val="22"/>
          <w:szCs w:val="22"/>
        </w:rPr>
        <w:lastRenderedPageBreak/>
        <w:t>DA ABERTURA DA SESSÃO</w:t>
      </w:r>
    </w:p>
    <w:p w14:paraId="64164DC9" w14:textId="77777777" w:rsidR="007F3AE7" w:rsidRPr="003D0E66" w:rsidRDefault="007F3AE7" w:rsidP="007F3AE7">
      <w:pPr>
        <w:pStyle w:val="PargrafodaLista"/>
        <w:suppressAutoHyphens/>
        <w:jc w:val="both"/>
        <w:rPr>
          <w:rFonts w:ascii="Arial" w:hAnsi="Arial" w:cs="Arial"/>
          <w:b/>
          <w:sz w:val="22"/>
          <w:szCs w:val="22"/>
        </w:rPr>
      </w:pPr>
    </w:p>
    <w:p w14:paraId="46B2FAED" w14:textId="77777777" w:rsidR="000C354C" w:rsidRPr="003D0E66" w:rsidRDefault="007F3AE7"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 abertura da presente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3D0E66" w:rsidRDefault="00BA12A1" w:rsidP="00BA12A1">
      <w:pPr>
        <w:pStyle w:val="PargrafodaLista"/>
        <w:suppressAutoHyphens/>
        <w:ind w:left="1353"/>
        <w:jc w:val="both"/>
        <w:rPr>
          <w:rFonts w:ascii="Arial" w:hAnsi="Arial" w:cs="Arial"/>
          <w:sz w:val="22"/>
          <w:szCs w:val="22"/>
        </w:rPr>
      </w:pPr>
    </w:p>
    <w:p w14:paraId="534FEB61" w14:textId="4DB55ACE" w:rsidR="007F3AE7" w:rsidRPr="003D0E66" w:rsidRDefault="007F3AE7" w:rsidP="00AE3AAC">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Declaração de cumprimento dos requisitos de habilitação</w:t>
      </w:r>
      <w:r w:rsidR="00AC59C1">
        <w:rPr>
          <w:rFonts w:ascii="Arial" w:hAnsi="Arial" w:cs="Arial"/>
          <w:sz w:val="22"/>
          <w:szCs w:val="22"/>
        </w:rPr>
        <w:t xml:space="preserve">, </w:t>
      </w:r>
      <w:r w:rsidR="00AC59C1" w:rsidRPr="003132F8">
        <w:rPr>
          <w:rFonts w:ascii="Arial" w:hAnsi="Arial" w:cs="Arial"/>
          <w:sz w:val="22"/>
          <w:szCs w:val="22"/>
        </w:rPr>
        <w:t xml:space="preserve">conforme modelo apresentado no </w:t>
      </w:r>
      <w:r w:rsidR="00AC59C1">
        <w:rPr>
          <w:rFonts w:ascii="Arial" w:hAnsi="Arial" w:cs="Arial"/>
          <w:sz w:val="22"/>
          <w:szCs w:val="22"/>
        </w:rPr>
        <w:t>A</w:t>
      </w:r>
      <w:r w:rsidR="00AC59C1" w:rsidRPr="003132F8">
        <w:rPr>
          <w:rFonts w:ascii="Arial" w:hAnsi="Arial" w:cs="Arial"/>
          <w:sz w:val="22"/>
          <w:szCs w:val="22"/>
        </w:rPr>
        <w:t xml:space="preserve">nexo </w:t>
      </w:r>
      <w:r w:rsidR="00AC59C1">
        <w:rPr>
          <w:rFonts w:ascii="Arial" w:hAnsi="Arial" w:cs="Arial"/>
          <w:sz w:val="22"/>
          <w:szCs w:val="22"/>
        </w:rPr>
        <w:t>III</w:t>
      </w:r>
      <w:r w:rsidR="00AC59C1" w:rsidRPr="003132F8">
        <w:rPr>
          <w:rFonts w:ascii="Arial" w:hAnsi="Arial" w:cs="Arial"/>
          <w:sz w:val="22"/>
          <w:szCs w:val="22"/>
        </w:rPr>
        <w:t xml:space="preserve"> do presente</w:t>
      </w:r>
      <w:r w:rsidR="00AC59C1">
        <w:rPr>
          <w:rFonts w:ascii="Arial" w:hAnsi="Arial" w:cs="Arial"/>
          <w:sz w:val="22"/>
          <w:szCs w:val="22"/>
        </w:rPr>
        <w:t xml:space="preserve"> E</w:t>
      </w:r>
      <w:r w:rsidR="00AC59C1" w:rsidRPr="003132F8">
        <w:rPr>
          <w:rFonts w:ascii="Arial" w:hAnsi="Arial" w:cs="Arial"/>
          <w:sz w:val="22"/>
          <w:szCs w:val="22"/>
        </w:rPr>
        <w:t>dital</w:t>
      </w:r>
      <w:r w:rsidR="00AC59C1">
        <w:rPr>
          <w:rFonts w:ascii="Arial" w:hAnsi="Arial" w:cs="Arial"/>
          <w:sz w:val="22"/>
          <w:szCs w:val="22"/>
        </w:rPr>
        <w:t>.</w:t>
      </w:r>
    </w:p>
    <w:p w14:paraId="3C05BD6F" w14:textId="77777777" w:rsidR="00BA12A1" w:rsidRPr="003D0E66" w:rsidRDefault="00BA12A1" w:rsidP="00BA12A1">
      <w:pPr>
        <w:pStyle w:val="PargrafodaLista"/>
        <w:suppressAutoHyphens/>
        <w:ind w:left="1800"/>
        <w:jc w:val="both"/>
        <w:rPr>
          <w:rFonts w:ascii="Arial" w:hAnsi="Arial" w:cs="Arial"/>
          <w:sz w:val="22"/>
          <w:szCs w:val="22"/>
        </w:rPr>
      </w:pPr>
    </w:p>
    <w:p w14:paraId="434112F5" w14:textId="77777777" w:rsidR="007F3AE7" w:rsidRPr="003D0E66" w:rsidRDefault="007F3AE7" w:rsidP="00AE3AAC">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3D0E66" w:rsidRDefault="007F3AE7" w:rsidP="007F3AE7">
      <w:pPr>
        <w:pStyle w:val="PargrafodaLista"/>
        <w:suppressAutoHyphens/>
        <w:ind w:left="1800"/>
        <w:jc w:val="both"/>
        <w:rPr>
          <w:rFonts w:ascii="Arial" w:hAnsi="Arial" w:cs="Arial"/>
          <w:sz w:val="22"/>
          <w:szCs w:val="22"/>
        </w:rPr>
      </w:pPr>
    </w:p>
    <w:p w14:paraId="1BEA396C" w14:textId="77777777" w:rsidR="005304B3" w:rsidRPr="003D0E66" w:rsidRDefault="007F3AE7" w:rsidP="007F3AE7">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1 - PROPOSTA DE PREÇOS </w:t>
      </w:r>
    </w:p>
    <w:p w14:paraId="03A9A427" w14:textId="2C90ED76"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1E0B1D53" w14:textId="7F054E91"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sidR="00AC59C1">
        <w:rPr>
          <w:rFonts w:ascii="Arial" w:hAnsi="Arial" w:cs="Arial"/>
          <w:sz w:val="22"/>
          <w:szCs w:val="22"/>
        </w:rPr>
        <w:t>0</w:t>
      </w:r>
      <w:r w:rsidR="00B91F68">
        <w:rPr>
          <w:rFonts w:ascii="Arial" w:hAnsi="Arial" w:cs="Arial"/>
          <w:sz w:val="22"/>
          <w:szCs w:val="22"/>
        </w:rPr>
        <w:t>3</w:t>
      </w:r>
      <w:r w:rsidRPr="003D0E66">
        <w:rPr>
          <w:rFonts w:ascii="Arial" w:hAnsi="Arial" w:cs="Arial"/>
          <w:sz w:val="22"/>
          <w:szCs w:val="22"/>
        </w:rPr>
        <w:t>/</w:t>
      </w:r>
      <w:r w:rsidR="00AC59C1">
        <w:rPr>
          <w:rFonts w:ascii="Arial" w:hAnsi="Arial" w:cs="Arial"/>
          <w:sz w:val="22"/>
          <w:szCs w:val="22"/>
        </w:rPr>
        <w:t>2019</w:t>
      </w:r>
      <w:r w:rsidRPr="003D0E66">
        <w:rPr>
          <w:rFonts w:ascii="Arial" w:hAnsi="Arial" w:cs="Arial"/>
          <w:sz w:val="22"/>
          <w:szCs w:val="22"/>
        </w:rPr>
        <w:t xml:space="preserve"> </w:t>
      </w:r>
    </w:p>
    <w:p w14:paraId="2B70B2A0" w14:textId="0C14FA86" w:rsidR="007F3AE7" w:rsidRPr="003D0E66" w:rsidRDefault="007F3AE7" w:rsidP="007F3AE7">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B91F68">
        <w:rPr>
          <w:rFonts w:ascii="Arial" w:hAnsi="Arial" w:cs="Arial"/>
          <w:sz w:val="22"/>
          <w:szCs w:val="22"/>
        </w:rPr>
        <w:t>XX</w:t>
      </w:r>
      <w:r w:rsidR="004E6E1D" w:rsidRPr="000B659E">
        <w:rPr>
          <w:rFonts w:ascii="Arial" w:hAnsi="Arial" w:cs="Arial"/>
          <w:sz w:val="22"/>
          <w:szCs w:val="22"/>
        </w:rPr>
        <w:t>/</w:t>
      </w:r>
      <w:r w:rsidR="00B91F68">
        <w:rPr>
          <w:rFonts w:ascii="Arial" w:hAnsi="Arial" w:cs="Arial"/>
          <w:sz w:val="22"/>
          <w:szCs w:val="22"/>
        </w:rPr>
        <w:t>11</w:t>
      </w:r>
      <w:r w:rsidR="00AC59C1" w:rsidRPr="000B659E">
        <w:rPr>
          <w:rFonts w:ascii="Arial" w:hAnsi="Arial" w:cs="Arial"/>
          <w:sz w:val="22"/>
          <w:szCs w:val="22"/>
        </w:rPr>
        <w:t>/2019</w:t>
      </w:r>
      <w:r w:rsidRPr="000B659E">
        <w:rPr>
          <w:rFonts w:ascii="Arial" w:hAnsi="Arial" w:cs="Arial"/>
          <w:sz w:val="22"/>
          <w:szCs w:val="22"/>
        </w:rPr>
        <w:t xml:space="preserve">, </w:t>
      </w:r>
      <w:r w:rsidR="00AC59C1" w:rsidRPr="000B659E">
        <w:rPr>
          <w:rFonts w:ascii="Arial" w:hAnsi="Arial" w:cs="Arial"/>
          <w:sz w:val="22"/>
          <w:szCs w:val="22"/>
        </w:rPr>
        <w:t>14 horas</w:t>
      </w:r>
    </w:p>
    <w:p w14:paraId="1D8163D1" w14:textId="77777777" w:rsidR="005304B3" w:rsidRPr="003D0E66" w:rsidRDefault="005304B3" w:rsidP="007F3AE7">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07DF0B8A" w14:textId="249A20ED" w:rsidR="005304B3" w:rsidRPr="003D0E66" w:rsidRDefault="00AC59C1" w:rsidP="007F3AE7">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005304B3" w:rsidRPr="003D0E66">
        <w:rPr>
          <w:rFonts w:ascii="Arial" w:hAnsi="Arial" w:cs="Arial"/>
          <w:sz w:val="22"/>
          <w:szCs w:val="22"/>
        </w:rPr>
        <w:t>CNPJ</w:t>
      </w:r>
    </w:p>
    <w:p w14:paraId="12CA72F8" w14:textId="77777777" w:rsidR="005304B3" w:rsidRPr="003D0E66" w:rsidRDefault="005304B3" w:rsidP="007F3AE7">
      <w:pPr>
        <w:pStyle w:val="PargrafodaLista"/>
        <w:suppressAutoHyphens/>
        <w:ind w:left="1800"/>
        <w:jc w:val="both"/>
        <w:rPr>
          <w:rFonts w:ascii="Arial" w:hAnsi="Arial" w:cs="Arial"/>
          <w:sz w:val="22"/>
          <w:szCs w:val="22"/>
        </w:rPr>
      </w:pPr>
    </w:p>
    <w:p w14:paraId="7BA952A8" w14:textId="77777777" w:rsidR="005304B3" w:rsidRPr="003D0E66" w:rsidRDefault="005304B3" w:rsidP="007F3AE7">
      <w:pPr>
        <w:pStyle w:val="PargrafodaLista"/>
        <w:suppressAutoHyphens/>
        <w:ind w:left="1800"/>
        <w:jc w:val="both"/>
        <w:rPr>
          <w:rFonts w:ascii="Arial" w:hAnsi="Arial" w:cs="Arial"/>
          <w:sz w:val="22"/>
          <w:szCs w:val="22"/>
        </w:rPr>
      </w:pPr>
    </w:p>
    <w:p w14:paraId="29D4EA93" w14:textId="77777777" w:rsidR="005304B3" w:rsidRPr="003D0E66" w:rsidRDefault="005304B3" w:rsidP="005304B3">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2 – DOCUMENTAÇÃO DE HABILITAÇÃO </w:t>
      </w:r>
    </w:p>
    <w:p w14:paraId="53686081" w14:textId="4928D87A"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664B27A7" w14:textId="551FC666"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Pr>
          <w:rFonts w:ascii="Arial" w:hAnsi="Arial" w:cs="Arial"/>
          <w:sz w:val="22"/>
          <w:szCs w:val="22"/>
        </w:rPr>
        <w:t>0</w:t>
      </w:r>
      <w:r w:rsidR="00B91F68">
        <w:rPr>
          <w:rFonts w:ascii="Arial" w:hAnsi="Arial" w:cs="Arial"/>
          <w:sz w:val="22"/>
          <w:szCs w:val="22"/>
        </w:rPr>
        <w:t>3</w:t>
      </w:r>
      <w:r w:rsidRPr="003D0E66">
        <w:rPr>
          <w:rFonts w:ascii="Arial" w:hAnsi="Arial" w:cs="Arial"/>
          <w:sz w:val="22"/>
          <w:szCs w:val="22"/>
        </w:rPr>
        <w:t>/</w:t>
      </w:r>
      <w:r>
        <w:rPr>
          <w:rFonts w:ascii="Arial" w:hAnsi="Arial" w:cs="Arial"/>
          <w:sz w:val="22"/>
          <w:szCs w:val="22"/>
        </w:rPr>
        <w:t>2019</w:t>
      </w:r>
      <w:r w:rsidRPr="003D0E66">
        <w:rPr>
          <w:rFonts w:ascii="Arial" w:hAnsi="Arial" w:cs="Arial"/>
          <w:sz w:val="22"/>
          <w:szCs w:val="22"/>
        </w:rPr>
        <w:t xml:space="preserve"> </w:t>
      </w:r>
    </w:p>
    <w:p w14:paraId="470CC402" w14:textId="6DB06527" w:rsidR="004E6E1D" w:rsidRPr="003D0E66" w:rsidRDefault="004E6E1D" w:rsidP="004E6E1D">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B91F68">
        <w:rPr>
          <w:rFonts w:ascii="Arial" w:hAnsi="Arial" w:cs="Arial"/>
          <w:sz w:val="22"/>
          <w:szCs w:val="22"/>
        </w:rPr>
        <w:t>XX</w:t>
      </w:r>
      <w:r w:rsidRPr="000B659E">
        <w:rPr>
          <w:rFonts w:ascii="Arial" w:hAnsi="Arial" w:cs="Arial"/>
          <w:sz w:val="22"/>
          <w:szCs w:val="22"/>
        </w:rPr>
        <w:t>/</w:t>
      </w:r>
      <w:r w:rsidR="00B91F68">
        <w:rPr>
          <w:rFonts w:ascii="Arial" w:hAnsi="Arial" w:cs="Arial"/>
          <w:sz w:val="22"/>
          <w:szCs w:val="22"/>
        </w:rPr>
        <w:t>11</w:t>
      </w:r>
      <w:r w:rsidRPr="000B659E">
        <w:rPr>
          <w:rFonts w:ascii="Arial" w:hAnsi="Arial" w:cs="Arial"/>
          <w:sz w:val="22"/>
          <w:szCs w:val="22"/>
        </w:rPr>
        <w:t>/2019, 14 horas</w:t>
      </w:r>
    </w:p>
    <w:p w14:paraId="7E81B9CA" w14:textId="55E24BDA" w:rsidR="00AC59C1" w:rsidRPr="003D0E66" w:rsidRDefault="00AC59C1" w:rsidP="004E6E1D">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51C178A3" w14:textId="77777777" w:rsidR="00AC59C1" w:rsidRPr="003D0E66" w:rsidRDefault="00AC59C1" w:rsidP="00AC59C1">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Pr="003D0E66">
        <w:rPr>
          <w:rFonts w:ascii="Arial" w:hAnsi="Arial" w:cs="Arial"/>
          <w:sz w:val="22"/>
          <w:szCs w:val="22"/>
        </w:rPr>
        <w:t>CNPJ</w:t>
      </w:r>
    </w:p>
    <w:p w14:paraId="5CC598D0" w14:textId="77777777" w:rsidR="005304B3" w:rsidRPr="003D0E66" w:rsidRDefault="005304B3" w:rsidP="005304B3">
      <w:pPr>
        <w:pStyle w:val="PargrafodaLista"/>
        <w:suppressAutoHyphens/>
        <w:ind w:left="1800"/>
        <w:jc w:val="both"/>
        <w:rPr>
          <w:rFonts w:ascii="Arial" w:hAnsi="Arial" w:cs="Arial"/>
          <w:sz w:val="22"/>
          <w:szCs w:val="22"/>
        </w:rPr>
      </w:pPr>
    </w:p>
    <w:p w14:paraId="7B1A7C38" w14:textId="46E6BB00" w:rsidR="00393CB1" w:rsidRDefault="005304B3" w:rsidP="00AE3AAC">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Aos licitantes interessados fica resguardado o direito de enviar os envelopes de Credenciamento, Proposta Comercial e Documentos de Habilitação via postal, desde que sejam protocolados na Fundação de Previdência Complementar do Estado de Santa Catarina - SCPREV, Rua Emílio Blum, 131 – </w:t>
      </w:r>
      <w:r w:rsidR="00AC59C1">
        <w:rPr>
          <w:rFonts w:ascii="Arial" w:hAnsi="Arial" w:cs="Arial"/>
          <w:sz w:val="22"/>
          <w:szCs w:val="22"/>
        </w:rPr>
        <w:t>Torre B, S</w:t>
      </w:r>
      <w:r w:rsidRPr="003D0E66">
        <w:rPr>
          <w:rFonts w:ascii="Arial" w:hAnsi="Arial" w:cs="Arial"/>
          <w:sz w:val="22"/>
          <w:szCs w:val="22"/>
        </w:rPr>
        <w:t>ala 506, com toda identificação do licitante e dados pertinente ao procedimento licitatório e</w:t>
      </w:r>
      <w:r w:rsidR="00AD2B55">
        <w:rPr>
          <w:rFonts w:ascii="Arial" w:hAnsi="Arial" w:cs="Arial"/>
          <w:sz w:val="22"/>
          <w:szCs w:val="22"/>
        </w:rPr>
        <w:t xml:space="preserve">m epígrafe e, impreterivelmente até </w:t>
      </w:r>
      <w:r w:rsidR="00624E2B">
        <w:rPr>
          <w:rFonts w:ascii="Arial" w:hAnsi="Arial" w:cs="Arial"/>
          <w:sz w:val="22"/>
          <w:szCs w:val="22"/>
        </w:rPr>
        <w:t>às</w:t>
      </w:r>
      <w:r w:rsidR="00AD2B55">
        <w:rPr>
          <w:rFonts w:ascii="Arial" w:hAnsi="Arial" w:cs="Arial"/>
          <w:sz w:val="22"/>
          <w:szCs w:val="22"/>
        </w:rPr>
        <w:t xml:space="preserve"> 14 horas do dia </w:t>
      </w:r>
      <w:r w:rsidR="00B91F68" w:rsidRPr="00C27555">
        <w:rPr>
          <w:rFonts w:ascii="Arial" w:hAnsi="Arial" w:cs="Arial"/>
          <w:sz w:val="22"/>
          <w:szCs w:val="22"/>
        </w:rPr>
        <w:t>XX</w:t>
      </w:r>
      <w:r w:rsidR="00AD2B55" w:rsidRPr="00C27555">
        <w:rPr>
          <w:rFonts w:ascii="Arial" w:hAnsi="Arial" w:cs="Arial"/>
          <w:sz w:val="22"/>
          <w:szCs w:val="22"/>
        </w:rPr>
        <w:t xml:space="preserve"> de </w:t>
      </w:r>
      <w:r w:rsidR="00B91F68" w:rsidRPr="00C27555">
        <w:rPr>
          <w:rFonts w:ascii="Arial" w:hAnsi="Arial" w:cs="Arial"/>
          <w:sz w:val="22"/>
          <w:szCs w:val="22"/>
        </w:rPr>
        <w:t>novem</w:t>
      </w:r>
      <w:r w:rsidR="00AD2B55" w:rsidRPr="00C27555">
        <w:rPr>
          <w:rFonts w:ascii="Arial" w:hAnsi="Arial" w:cs="Arial"/>
          <w:sz w:val="22"/>
          <w:szCs w:val="22"/>
        </w:rPr>
        <w:t>bro de 2019</w:t>
      </w:r>
      <w:r w:rsidR="00AD2B55" w:rsidRPr="000B659E">
        <w:rPr>
          <w:rFonts w:ascii="Arial" w:hAnsi="Arial" w:cs="Arial"/>
          <w:sz w:val="22"/>
          <w:szCs w:val="22"/>
        </w:rPr>
        <w:t>.</w:t>
      </w:r>
    </w:p>
    <w:p w14:paraId="3D41C07F" w14:textId="77777777" w:rsidR="00C844D0" w:rsidRPr="00C844D0" w:rsidRDefault="00C844D0" w:rsidP="00C844D0">
      <w:pPr>
        <w:pStyle w:val="PargrafodaLista"/>
        <w:suppressAutoHyphens/>
        <w:ind w:left="1353"/>
        <w:jc w:val="both"/>
        <w:rPr>
          <w:rFonts w:ascii="Arial" w:hAnsi="Arial" w:cs="Arial"/>
          <w:sz w:val="22"/>
          <w:szCs w:val="22"/>
        </w:rPr>
      </w:pPr>
    </w:p>
    <w:p w14:paraId="421C7D5C" w14:textId="77777777" w:rsidR="00393CB1" w:rsidRPr="003D0E66" w:rsidRDefault="00393CB1" w:rsidP="008B5F07">
      <w:pPr>
        <w:pStyle w:val="PargrafodaLista"/>
        <w:suppressAutoHyphens/>
        <w:ind w:left="0"/>
        <w:jc w:val="both"/>
        <w:rPr>
          <w:rFonts w:ascii="Arial" w:hAnsi="Arial" w:cs="Arial"/>
          <w:sz w:val="22"/>
          <w:szCs w:val="22"/>
        </w:rPr>
      </w:pPr>
    </w:p>
    <w:p w14:paraId="5A020691" w14:textId="77777777" w:rsidR="00393CB1" w:rsidRPr="003D0E66" w:rsidRDefault="00393CB1" w:rsidP="008B5F07">
      <w:pPr>
        <w:pStyle w:val="PargrafodaLista"/>
        <w:numPr>
          <w:ilvl w:val="0"/>
          <w:numId w:val="1"/>
        </w:numPr>
        <w:suppressAutoHyphens/>
        <w:ind w:left="0" w:firstLine="0"/>
        <w:jc w:val="both"/>
        <w:rPr>
          <w:rFonts w:ascii="Arial" w:hAnsi="Arial" w:cs="Arial"/>
          <w:sz w:val="22"/>
          <w:szCs w:val="22"/>
        </w:rPr>
      </w:pPr>
      <w:r w:rsidRPr="003D0E66">
        <w:rPr>
          <w:rFonts w:ascii="Arial" w:hAnsi="Arial" w:cs="Arial"/>
          <w:b/>
          <w:sz w:val="22"/>
          <w:szCs w:val="22"/>
        </w:rPr>
        <w:t xml:space="preserve">DA PROPOSTA COMERCIAL </w:t>
      </w:r>
    </w:p>
    <w:p w14:paraId="1AC2C1D8" w14:textId="77777777" w:rsidR="00393CB1" w:rsidRPr="003D0E66" w:rsidRDefault="00393CB1" w:rsidP="008B5F07">
      <w:pPr>
        <w:pStyle w:val="PargrafodaLista"/>
        <w:suppressAutoHyphens/>
        <w:ind w:left="0"/>
        <w:jc w:val="both"/>
        <w:rPr>
          <w:rFonts w:ascii="Arial" w:hAnsi="Arial" w:cs="Arial"/>
          <w:sz w:val="22"/>
          <w:szCs w:val="22"/>
        </w:rPr>
      </w:pPr>
    </w:p>
    <w:p w14:paraId="6002EFA3" w14:textId="5E694B46" w:rsidR="00051F1A" w:rsidRDefault="00C30E02"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 proposta de</w:t>
      </w:r>
      <w:r w:rsidR="00AD2B55">
        <w:rPr>
          <w:rFonts w:ascii="Arial" w:hAnsi="Arial" w:cs="Arial"/>
          <w:sz w:val="22"/>
          <w:szCs w:val="22"/>
        </w:rPr>
        <w:t xml:space="preserve"> preços, emitida por computador</w:t>
      </w:r>
      <w:r w:rsidRPr="003D0E66">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1293AB32" w14:textId="77777777" w:rsidR="008B5F07" w:rsidRPr="00F766E8" w:rsidRDefault="008B5F07" w:rsidP="008B5F07">
      <w:pPr>
        <w:pStyle w:val="PargrafodaLista"/>
        <w:suppressAutoHyphens/>
        <w:ind w:left="0"/>
        <w:jc w:val="both"/>
        <w:rPr>
          <w:rFonts w:ascii="Arial" w:hAnsi="Arial" w:cs="Arial"/>
          <w:sz w:val="22"/>
          <w:szCs w:val="22"/>
        </w:rPr>
      </w:pPr>
    </w:p>
    <w:p w14:paraId="6BB01A20" w14:textId="52880E59" w:rsidR="00C30E02" w:rsidRPr="003D0E66" w:rsidRDefault="00C30E02" w:rsidP="008B5F07">
      <w:pPr>
        <w:pStyle w:val="PargrafodaLista"/>
        <w:numPr>
          <w:ilvl w:val="2"/>
          <w:numId w:val="1"/>
        </w:numPr>
        <w:suppressAutoHyphens/>
        <w:ind w:left="0" w:firstLine="0"/>
        <w:jc w:val="both"/>
        <w:rPr>
          <w:rFonts w:ascii="Arial" w:hAnsi="Arial" w:cs="Arial"/>
          <w:color w:val="FF0000"/>
          <w:sz w:val="22"/>
          <w:szCs w:val="22"/>
        </w:rPr>
      </w:pPr>
      <w:r w:rsidRPr="003D0E66">
        <w:rPr>
          <w:rFonts w:ascii="Arial" w:hAnsi="Arial" w:cs="Arial"/>
          <w:sz w:val="22"/>
          <w:szCs w:val="22"/>
        </w:rPr>
        <w:t xml:space="preserve">Valor mensal e global </w:t>
      </w:r>
      <w:r w:rsidR="00F766E8" w:rsidRPr="003D0E66">
        <w:rPr>
          <w:rFonts w:ascii="Arial" w:hAnsi="Arial" w:cs="Arial"/>
          <w:sz w:val="22"/>
          <w:szCs w:val="22"/>
        </w:rPr>
        <w:t>da proposta</w:t>
      </w:r>
      <w:r w:rsidR="00F766E8">
        <w:rPr>
          <w:rFonts w:ascii="Arial" w:hAnsi="Arial" w:cs="Arial"/>
          <w:sz w:val="22"/>
          <w:szCs w:val="22"/>
        </w:rPr>
        <w:t xml:space="preserve"> (incluindo todos os serviços constantes no Termo de Referência anexo a este Edital)</w:t>
      </w:r>
      <w:r w:rsidRPr="003D0E66">
        <w:rPr>
          <w:rFonts w:ascii="Arial" w:hAnsi="Arial" w:cs="Arial"/>
          <w:sz w:val="22"/>
          <w:szCs w:val="22"/>
        </w:rPr>
        <w:t>, em algarismos, expresso em moeda corrente nacional (real</w:t>
      </w:r>
      <w:r w:rsidR="00EF7788" w:rsidRPr="003D0E66">
        <w:rPr>
          <w:rFonts w:ascii="Arial" w:hAnsi="Arial" w:cs="Arial"/>
          <w:sz w:val="22"/>
          <w:szCs w:val="22"/>
        </w:rPr>
        <w:t xml:space="preserve">), </w:t>
      </w:r>
      <w:r w:rsidRPr="003D0E66">
        <w:rPr>
          <w:rFonts w:ascii="Arial" w:hAnsi="Arial" w:cs="Arial"/>
          <w:sz w:val="22"/>
          <w:szCs w:val="22"/>
        </w:rPr>
        <w:t>de acordo com os preços praticados no mercado</w:t>
      </w:r>
      <w:r w:rsidR="00051F1A" w:rsidRPr="003D0E66">
        <w:rPr>
          <w:rFonts w:ascii="Arial" w:hAnsi="Arial" w:cs="Arial"/>
          <w:sz w:val="22"/>
          <w:szCs w:val="22"/>
        </w:rPr>
        <w:t>.</w:t>
      </w:r>
    </w:p>
    <w:p w14:paraId="5DE73CA1" w14:textId="77777777" w:rsidR="00051F1A" w:rsidRPr="003D0E66" w:rsidRDefault="00051F1A" w:rsidP="008B5F07">
      <w:pPr>
        <w:pStyle w:val="PargrafodaLista"/>
        <w:ind w:left="0"/>
        <w:rPr>
          <w:rFonts w:ascii="Arial" w:hAnsi="Arial" w:cs="Arial"/>
          <w:color w:val="FF0000"/>
          <w:sz w:val="22"/>
          <w:szCs w:val="22"/>
        </w:rPr>
      </w:pPr>
    </w:p>
    <w:p w14:paraId="0B0DC1D6" w14:textId="719285A3" w:rsidR="00051F1A" w:rsidRPr="003D0E66" w:rsidRDefault="00051F1A"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lastRenderedPageBreak/>
        <w:t>No p</w:t>
      </w:r>
      <w:r w:rsidR="00412289">
        <w:rPr>
          <w:rFonts w:ascii="Arial" w:hAnsi="Arial" w:cs="Arial"/>
          <w:sz w:val="22"/>
          <w:szCs w:val="22"/>
        </w:rPr>
        <w:t>reço cotado deverão estar incluso</w:t>
      </w:r>
      <w:r w:rsidRPr="003D0E66">
        <w:rPr>
          <w:rFonts w:ascii="Arial" w:hAnsi="Arial" w:cs="Arial"/>
          <w:sz w:val="22"/>
          <w:szCs w:val="22"/>
        </w:rPr>
        <w:t xml:space="preserve">s todos os custos decorrentes da execução contratual, tais como, despesas com impostos, taxas, seguros e quaisquer outros que incidam na contratação do </w:t>
      </w:r>
      <w:r w:rsidR="005E7620" w:rsidRPr="003D0E66">
        <w:rPr>
          <w:rFonts w:ascii="Arial" w:hAnsi="Arial" w:cs="Arial"/>
          <w:sz w:val="22"/>
          <w:szCs w:val="22"/>
        </w:rPr>
        <w:t>serviço.</w:t>
      </w:r>
      <w:r w:rsidRPr="003D0E66">
        <w:rPr>
          <w:rFonts w:ascii="Arial" w:hAnsi="Arial" w:cs="Arial"/>
          <w:sz w:val="22"/>
          <w:szCs w:val="22"/>
        </w:rPr>
        <w:t xml:space="preserve"> </w:t>
      </w:r>
    </w:p>
    <w:p w14:paraId="0E06D769" w14:textId="77777777" w:rsidR="00BA12A1" w:rsidRPr="003D0E66" w:rsidRDefault="00BA12A1" w:rsidP="006D4812">
      <w:pPr>
        <w:suppressAutoHyphens/>
        <w:jc w:val="both"/>
        <w:rPr>
          <w:rFonts w:ascii="Arial" w:hAnsi="Arial" w:cs="Arial"/>
          <w:sz w:val="22"/>
          <w:szCs w:val="22"/>
        </w:rPr>
      </w:pPr>
    </w:p>
    <w:p w14:paraId="26CD5EC5" w14:textId="5691483F" w:rsidR="00BA12A1" w:rsidRPr="003D0E66" w:rsidRDefault="00BA12A1"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 xml:space="preserve">Prazo de validade da proposta não inferior a </w:t>
      </w:r>
      <w:r w:rsidR="00F766E8">
        <w:rPr>
          <w:rFonts w:ascii="Arial" w:hAnsi="Arial" w:cs="Arial"/>
          <w:sz w:val="22"/>
          <w:szCs w:val="22"/>
        </w:rPr>
        <w:t>30</w:t>
      </w:r>
      <w:r w:rsidRPr="003D0E66">
        <w:rPr>
          <w:rFonts w:ascii="Arial" w:hAnsi="Arial" w:cs="Arial"/>
          <w:sz w:val="22"/>
          <w:szCs w:val="22"/>
        </w:rPr>
        <w:t xml:space="preserve"> (</w:t>
      </w:r>
      <w:r w:rsidR="00F766E8">
        <w:rPr>
          <w:rFonts w:ascii="Arial" w:hAnsi="Arial" w:cs="Arial"/>
          <w:sz w:val="22"/>
          <w:szCs w:val="22"/>
        </w:rPr>
        <w:t>trinta</w:t>
      </w:r>
      <w:r w:rsidRPr="003D0E66">
        <w:rPr>
          <w:rFonts w:ascii="Arial" w:hAnsi="Arial" w:cs="Arial"/>
          <w:sz w:val="22"/>
          <w:szCs w:val="22"/>
        </w:rPr>
        <w:t>)</w:t>
      </w:r>
      <w:r w:rsidRPr="003D0E66">
        <w:rPr>
          <w:rFonts w:ascii="Arial" w:hAnsi="Arial" w:cs="Arial"/>
          <w:color w:val="FF0000"/>
          <w:sz w:val="22"/>
          <w:szCs w:val="22"/>
        </w:rPr>
        <w:t xml:space="preserve"> </w:t>
      </w:r>
      <w:r w:rsidRPr="003D0E66">
        <w:rPr>
          <w:rFonts w:ascii="Arial" w:hAnsi="Arial" w:cs="Arial"/>
          <w:sz w:val="22"/>
          <w:szCs w:val="22"/>
        </w:rPr>
        <w:t>dias corridos, a contar da data de sua apresentação.</w:t>
      </w:r>
    </w:p>
    <w:p w14:paraId="2FB97D64" w14:textId="77777777" w:rsidR="00BA12A1" w:rsidRPr="003D0E66" w:rsidRDefault="00BA12A1" w:rsidP="008B5F07">
      <w:pPr>
        <w:pStyle w:val="PargrafodaLista"/>
        <w:suppressAutoHyphens/>
        <w:ind w:left="0"/>
        <w:jc w:val="both"/>
        <w:rPr>
          <w:rFonts w:ascii="Arial" w:hAnsi="Arial" w:cs="Arial"/>
          <w:sz w:val="22"/>
          <w:szCs w:val="22"/>
        </w:rPr>
      </w:pPr>
    </w:p>
    <w:p w14:paraId="7A0C264A" w14:textId="77777777" w:rsidR="00BA12A1" w:rsidRDefault="00EA35F8"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 </w:t>
      </w:r>
      <w:r w:rsidR="00591B16" w:rsidRPr="003D0E66">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7F55F88D" w14:textId="77777777" w:rsidR="008B5F07" w:rsidRPr="003D0E66" w:rsidRDefault="008B5F07" w:rsidP="008B5F07">
      <w:pPr>
        <w:pStyle w:val="PargrafodaLista"/>
        <w:suppressAutoHyphens/>
        <w:ind w:left="0"/>
        <w:jc w:val="both"/>
        <w:rPr>
          <w:rFonts w:ascii="Arial" w:hAnsi="Arial" w:cs="Arial"/>
          <w:sz w:val="22"/>
          <w:szCs w:val="22"/>
        </w:rPr>
      </w:pPr>
    </w:p>
    <w:p w14:paraId="3F25D13B" w14:textId="77777777" w:rsidR="00E141A5" w:rsidRPr="003D0E66" w:rsidRDefault="00E141A5" w:rsidP="00E141A5">
      <w:pPr>
        <w:suppressAutoHyphens/>
        <w:jc w:val="both"/>
        <w:rPr>
          <w:rFonts w:ascii="Arial" w:hAnsi="Arial" w:cs="Arial"/>
          <w:sz w:val="22"/>
          <w:szCs w:val="22"/>
        </w:rPr>
      </w:pPr>
    </w:p>
    <w:p w14:paraId="28D89116" w14:textId="77777777" w:rsidR="005B6D5C" w:rsidRPr="0034357E" w:rsidRDefault="00E141A5" w:rsidP="008B5F07">
      <w:pPr>
        <w:pStyle w:val="PargrafodaLista"/>
        <w:numPr>
          <w:ilvl w:val="0"/>
          <w:numId w:val="1"/>
        </w:numPr>
        <w:suppressAutoHyphens/>
        <w:ind w:left="0" w:firstLine="0"/>
        <w:jc w:val="both"/>
        <w:rPr>
          <w:rFonts w:ascii="Arial" w:hAnsi="Arial" w:cs="Arial"/>
          <w:sz w:val="22"/>
          <w:szCs w:val="22"/>
        </w:rPr>
      </w:pPr>
      <w:r w:rsidRPr="0034357E">
        <w:rPr>
          <w:rFonts w:ascii="Arial" w:hAnsi="Arial" w:cs="Arial"/>
          <w:b/>
          <w:sz w:val="22"/>
          <w:szCs w:val="22"/>
        </w:rPr>
        <w:t xml:space="preserve">DA </w:t>
      </w:r>
      <w:r w:rsidR="005B6D5C" w:rsidRPr="0034357E">
        <w:rPr>
          <w:rFonts w:ascii="Arial" w:hAnsi="Arial" w:cs="Arial"/>
          <w:b/>
          <w:sz w:val="22"/>
          <w:szCs w:val="22"/>
        </w:rPr>
        <w:t>CLASSIFICAÇÃO DAS PROPOSTAS</w:t>
      </w:r>
    </w:p>
    <w:p w14:paraId="1742CBDE" w14:textId="77777777" w:rsidR="005B6D5C" w:rsidRPr="003D0E66" w:rsidRDefault="005B6D5C" w:rsidP="008B5F07">
      <w:pPr>
        <w:pStyle w:val="PargrafodaLista"/>
        <w:suppressAutoHyphens/>
        <w:ind w:left="0"/>
        <w:jc w:val="both"/>
        <w:rPr>
          <w:rFonts w:ascii="Arial" w:hAnsi="Arial" w:cs="Arial"/>
          <w:b/>
          <w:sz w:val="22"/>
          <w:szCs w:val="22"/>
        </w:rPr>
      </w:pPr>
    </w:p>
    <w:p w14:paraId="7893B313" w14:textId="77777777" w:rsidR="005B6D5C" w:rsidRPr="003D0E66" w:rsidRDefault="005B6D5C"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3D0E66" w:rsidRDefault="005B6D5C" w:rsidP="008B5F07">
      <w:pPr>
        <w:pStyle w:val="PargrafodaLista"/>
        <w:suppressAutoHyphens/>
        <w:ind w:left="0"/>
        <w:jc w:val="both"/>
        <w:rPr>
          <w:rFonts w:ascii="Arial" w:hAnsi="Arial" w:cs="Arial"/>
          <w:sz w:val="22"/>
          <w:szCs w:val="22"/>
        </w:rPr>
      </w:pPr>
    </w:p>
    <w:p w14:paraId="0E079EE8" w14:textId="0FB27B4E" w:rsidR="005B6D5C" w:rsidRPr="003D0E66" w:rsidRDefault="005B6D5C"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 classificação de propostas será sempre registrada em Ata</w:t>
      </w:r>
      <w:r w:rsidR="007D4CDF">
        <w:rPr>
          <w:rFonts w:ascii="Arial" w:hAnsi="Arial" w:cs="Arial"/>
          <w:sz w:val="22"/>
          <w:szCs w:val="22"/>
        </w:rPr>
        <w:t xml:space="preserve"> com os fundamentos necessários</w:t>
      </w:r>
      <w:r w:rsidRPr="003D0E66">
        <w:rPr>
          <w:rFonts w:ascii="Arial" w:hAnsi="Arial" w:cs="Arial"/>
          <w:sz w:val="22"/>
          <w:szCs w:val="22"/>
        </w:rPr>
        <w:t>.</w:t>
      </w:r>
    </w:p>
    <w:p w14:paraId="5567E446" w14:textId="77777777" w:rsidR="005B6D5C" w:rsidRPr="003D0E66" w:rsidRDefault="005B6D5C" w:rsidP="008B5F07">
      <w:pPr>
        <w:pStyle w:val="PargrafodaLista"/>
        <w:ind w:left="0"/>
        <w:rPr>
          <w:rFonts w:ascii="Arial" w:hAnsi="Arial" w:cs="Arial"/>
          <w:sz w:val="22"/>
          <w:szCs w:val="22"/>
        </w:rPr>
      </w:pPr>
    </w:p>
    <w:p w14:paraId="0DAD41E7" w14:textId="1CCD68D0" w:rsidR="005B6D5C" w:rsidRPr="003D0E66" w:rsidRDefault="005B6D5C"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O pregoeiro classificará o autor </w:t>
      </w:r>
      <w:r w:rsidR="006D4812" w:rsidRPr="003D0E66">
        <w:rPr>
          <w:rFonts w:ascii="Arial" w:hAnsi="Arial" w:cs="Arial"/>
          <w:sz w:val="22"/>
          <w:szCs w:val="22"/>
        </w:rPr>
        <w:t>da proposta</w:t>
      </w:r>
      <w:r w:rsidRPr="003D0E66">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3D0E66" w:rsidRDefault="005B6D5C" w:rsidP="005B6D5C">
      <w:pPr>
        <w:pStyle w:val="PargrafodaLista"/>
        <w:rPr>
          <w:rFonts w:ascii="Arial" w:hAnsi="Arial" w:cs="Arial"/>
          <w:sz w:val="22"/>
          <w:szCs w:val="22"/>
        </w:rPr>
      </w:pPr>
    </w:p>
    <w:p w14:paraId="582424C4" w14:textId="7D5FDEA3" w:rsidR="00AC59C1" w:rsidRDefault="00B312A7"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Quando não forem verificadas, no mínimo, três propostas escritas de preços nas condições definidas no subitem anterior, o Pregoeiro classificará as melhores propostas subsequentes, até o máximo de três, para que seus autores participem dos lances verbais, quaisquer que</w:t>
      </w:r>
      <w:r w:rsidR="00AC59C1">
        <w:rPr>
          <w:rFonts w:ascii="Arial" w:hAnsi="Arial" w:cs="Arial"/>
          <w:sz w:val="22"/>
          <w:szCs w:val="22"/>
        </w:rPr>
        <w:t xml:space="preserve"> sejam os preços estabelecidos.</w:t>
      </w:r>
    </w:p>
    <w:p w14:paraId="7B7C0DA5" w14:textId="77777777" w:rsidR="000719E5" w:rsidRPr="0034357E" w:rsidRDefault="000719E5" w:rsidP="008B5F07">
      <w:pPr>
        <w:suppressAutoHyphens/>
        <w:jc w:val="both"/>
        <w:rPr>
          <w:rFonts w:ascii="Arial" w:hAnsi="Arial" w:cs="Arial"/>
          <w:sz w:val="22"/>
          <w:szCs w:val="22"/>
        </w:rPr>
      </w:pPr>
    </w:p>
    <w:p w14:paraId="7D84B250" w14:textId="77777777" w:rsidR="00F64B13" w:rsidRPr="003D0E66" w:rsidRDefault="00F64B13" w:rsidP="00B312A7">
      <w:pPr>
        <w:suppressAutoHyphens/>
        <w:jc w:val="both"/>
        <w:rPr>
          <w:rFonts w:ascii="Arial" w:hAnsi="Arial" w:cs="Arial"/>
          <w:sz w:val="22"/>
          <w:szCs w:val="22"/>
        </w:rPr>
      </w:pPr>
    </w:p>
    <w:p w14:paraId="4BFB7677" w14:textId="77777777" w:rsidR="00B312A7" w:rsidRPr="003D0E66" w:rsidRDefault="00B312A7" w:rsidP="008B5F07">
      <w:pPr>
        <w:pStyle w:val="PargrafodaLista"/>
        <w:numPr>
          <w:ilvl w:val="0"/>
          <w:numId w:val="1"/>
        </w:numPr>
        <w:suppressAutoHyphens/>
        <w:ind w:left="0" w:firstLine="0"/>
        <w:jc w:val="both"/>
        <w:rPr>
          <w:rFonts w:ascii="Arial" w:hAnsi="Arial" w:cs="Arial"/>
          <w:sz w:val="22"/>
          <w:szCs w:val="22"/>
        </w:rPr>
      </w:pPr>
      <w:r w:rsidRPr="003D0E66">
        <w:rPr>
          <w:rFonts w:ascii="Arial" w:hAnsi="Arial" w:cs="Arial"/>
          <w:b/>
          <w:sz w:val="22"/>
          <w:szCs w:val="22"/>
        </w:rPr>
        <w:t xml:space="preserve">DA FORMULAÇÃO DOS LANCES </w:t>
      </w:r>
    </w:p>
    <w:p w14:paraId="08FC9DA2" w14:textId="77777777" w:rsidR="00B312A7" w:rsidRPr="003D0E66" w:rsidRDefault="00B312A7" w:rsidP="008B5F07">
      <w:pPr>
        <w:suppressAutoHyphens/>
        <w:jc w:val="both"/>
        <w:rPr>
          <w:rFonts w:ascii="Arial" w:hAnsi="Arial" w:cs="Arial"/>
          <w:sz w:val="22"/>
          <w:szCs w:val="22"/>
        </w:rPr>
      </w:pPr>
    </w:p>
    <w:p w14:paraId="257D03D8" w14:textId="613C99F5" w:rsidR="00F326B2" w:rsidRDefault="00B312A7"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O pregoeiro convidará individualmente os licitante</w:t>
      </w:r>
      <w:r w:rsidR="00F326B2" w:rsidRPr="003D0E66">
        <w:rPr>
          <w:rFonts w:ascii="Arial" w:hAnsi="Arial" w:cs="Arial"/>
          <w:sz w:val="22"/>
          <w:szCs w:val="22"/>
        </w:rPr>
        <w:t>s</w:t>
      </w:r>
      <w:r w:rsidRPr="003D0E66">
        <w:rPr>
          <w:rFonts w:ascii="Arial" w:hAnsi="Arial" w:cs="Arial"/>
          <w:sz w:val="22"/>
          <w:szCs w:val="22"/>
        </w:rPr>
        <w:t xml:space="preserve"> classificados, de forma sequencial, a apresentar lances verbais, a partir do autor da proposta classificada de maior pr</w:t>
      </w:r>
      <w:r w:rsidR="00AC3AAC" w:rsidRPr="003D0E66">
        <w:rPr>
          <w:rFonts w:ascii="Arial" w:hAnsi="Arial" w:cs="Arial"/>
          <w:sz w:val="22"/>
          <w:szCs w:val="22"/>
        </w:rPr>
        <w:t>eço e os demais, em ordem decrescente de valor.</w:t>
      </w:r>
    </w:p>
    <w:p w14:paraId="4D311549" w14:textId="77777777" w:rsidR="007D4CDF" w:rsidRPr="00275F63" w:rsidRDefault="007D4CDF" w:rsidP="008B5F07">
      <w:pPr>
        <w:pStyle w:val="PargrafodaLista"/>
        <w:suppressAutoHyphens/>
        <w:ind w:left="0"/>
        <w:jc w:val="both"/>
        <w:rPr>
          <w:rFonts w:ascii="Arial" w:hAnsi="Arial" w:cs="Arial"/>
          <w:sz w:val="22"/>
          <w:szCs w:val="22"/>
        </w:rPr>
      </w:pPr>
    </w:p>
    <w:p w14:paraId="480949C3" w14:textId="77777777" w:rsidR="00AB7DCD" w:rsidRPr="003D0E66" w:rsidRDefault="00F326B2"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3D0E66" w:rsidRDefault="00AB7DCD" w:rsidP="008B5F07">
      <w:pPr>
        <w:pStyle w:val="PargrafodaLista"/>
        <w:suppressAutoHyphens/>
        <w:ind w:left="0"/>
        <w:jc w:val="both"/>
        <w:rPr>
          <w:rFonts w:ascii="Arial" w:hAnsi="Arial" w:cs="Arial"/>
          <w:sz w:val="22"/>
          <w:szCs w:val="22"/>
        </w:rPr>
      </w:pPr>
    </w:p>
    <w:p w14:paraId="1B4788FF" w14:textId="77777777" w:rsidR="00F326B2" w:rsidRPr="00614CE3" w:rsidRDefault="00AB7DCD" w:rsidP="008B5F07">
      <w:pPr>
        <w:pStyle w:val="PargrafodaLista"/>
        <w:numPr>
          <w:ilvl w:val="1"/>
          <w:numId w:val="1"/>
        </w:numPr>
        <w:suppressAutoHyphens/>
        <w:ind w:left="0" w:firstLine="0"/>
        <w:jc w:val="both"/>
        <w:rPr>
          <w:rFonts w:ascii="Arial" w:hAnsi="Arial" w:cs="Arial"/>
          <w:sz w:val="22"/>
          <w:szCs w:val="22"/>
        </w:rPr>
      </w:pPr>
      <w:r w:rsidRPr="00614CE3">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F261F3" w:rsidRDefault="00F261F3" w:rsidP="00F261F3">
      <w:pPr>
        <w:suppressAutoHyphens/>
        <w:jc w:val="both"/>
        <w:rPr>
          <w:rFonts w:ascii="Arial" w:hAnsi="Arial" w:cs="Arial"/>
          <w:sz w:val="22"/>
          <w:szCs w:val="22"/>
        </w:rPr>
      </w:pPr>
    </w:p>
    <w:p w14:paraId="225F5124" w14:textId="77777777" w:rsidR="00C30E02" w:rsidRPr="003D0E66"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3D0E66" w:rsidRDefault="00AB7DCD" w:rsidP="008B5F07">
      <w:pPr>
        <w:pStyle w:val="PargrafodaLista"/>
        <w:numPr>
          <w:ilvl w:val="0"/>
          <w:numId w:val="1"/>
        </w:numPr>
        <w:suppressAutoHyphens/>
        <w:ind w:left="0" w:firstLine="0"/>
        <w:jc w:val="both"/>
        <w:rPr>
          <w:rFonts w:ascii="Arial" w:hAnsi="Arial" w:cs="Arial"/>
          <w:b/>
          <w:color w:val="FF0000"/>
          <w:sz w:val="22"/>
          <w:szCs w:val="22"/>
        </w:rPr>
      </w:pPr>
      <w:r w:rsidRPr="003D0E66">
        <w:rPr>
          <w:rFonts w:ascii="Arial" w:hAnsi="Arial" w:cs="Arial"/>
          <w:b/>
          <w:sz w:val="22"/>
          <w:szCs w:val="22"/>
        </w:rPr>
        <w:t>DO JULGAMENTO DAS PROPOSTAS</w:t>
      </w:r>
    </w:p>
    <w:p w14:paraId="6D5B0E10" w14:textId="77777777" w:rsidR="00AB7DCD" w:rsidRPr="003D0E66" w:rsidRDefault="00AB7DCD" w:rsidP="008B5F07">
      <w:pPr>
        <w:suppressAutoHyphens/>
        <w:jc w:val="both"/>
        <w:rPr>
          <w:rFonts w:ascii="Arial" w:hAnsi="Arial" w:cs="Arial"/>
          <w:b/>
          <w:color w:val="FF0000"/>
          <w:sz w:val="22"/>
          <w:szCs w:val="22"/>
        </w:rPr>
      </w:pPr>
    </w:p>
    <w:p w14:paraId="59376B88" w14:textId="77777777" w:rsidR="00AB7DCD" w:rsidRPr="003D0E66" w:rsidRDefault="00AB7DCD"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Após a negociação do preço, o Pregoeiro iniciará a fase de julgamento da proposta.</w:t>
      </w:r>
    </w:p>
    <w:p w14:paraId="2F6FBFF1" w14:textId="77777777" w:rsidR="00AB7DCD" w:rsidRPr="003D0E66" w:rsidRDefault="00AB7DCD" w:rsidP="008B5F07">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lastRenderedPageBreak/>
        <w:t xml:space="preserve">O critério de julgamento adotado será o de menor preço, observadas as exigências contidas neste Edital e seus Anexos quanto às especificações do objeto. </w:t>
      </w:r>
    </w:p>
    <w:p w14:paraId="6D2344F5" w14:textId="77777777" w:rsidR="00670C96" w:rsidRPr="003D0E66" w:rsidRDefault="00670C96" w:rsidP="00171F79">
      <w:pPr>
        <w:suppressAutoHyphens/>
        <w:ind w:left="1418"/>
        <w:jc w:val="both"/>
        <w:rPr>
          <w:rFonts w:ascii="Arial" w:hAnsi="Arial" w:cs="Arial"/>
          <w:sz w:val="22"/>
          <w:szCs w:val="22"/>
        </w:rPr>
      </w:pPr>
    </w:p>
    <w:p w14:paraId="7D1964FC" w14:textId="4080CB62" w:rsidR="00670C96" w:rsidRPr="003D0E66" w:rsidRDefault="00BB5E1D" w:rsidP="008B5F07">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3D0E66">
        <w:rPr>
          <w:rFonts w:ascii="Arial" w:hAnsi="Arial" w:cs="Arial"/>
          <w:sz w:val="22"/>
          <w:szCs w:val="22"/>
        </w:rPr>
        <w:t>a</w:t>
      </w:r>
      <w:r w:rsidRPr="003D0E66">
        <w:rPr>
          <w:rFonts w:ascii="Arial" w:hAnsi="Arial" w:cs="Arial"/>
          <w:sz w:val="22"/>
          <w:szCs w:val="22"/>
        </w:rPr>
        <w:t xml:space="preserve"> respeito.</w:t>
      </w:r>
    </w:p>
    <w:p w14:paraId="6A619AAD" w14:textId="23DA3F47" w:rsidR="00BB5E1D" w:rsidRPr="003D0E66" w:rsidRDefault="00BB5E1D" w:rsidP="008B5F07">
      <w:pPr>
        <w:pStyle w:val="PargrafodaLista"/>
        <w:suppressAutoHyphens/>
        <w:ind w:left="0"/>
        <w:jc w:val="both"/>
        <w:rPr>
          <w:rFonts w:ascii="Arial" w:hAnsi="Arial" w:cs="Arial"/>
          <w:sz w:val="22"/>
          <w:szCs w:val="22"/>
        </w:rPr>
      </w:pPr>
    </w:p>
    <w:p w14:paraId="3D77BE3B" w14:textId="77777777" w:rsidR="00BB5E1D" w:rsidRPr="003D0E66" w:rsidRDefault="00BB5E1D" w:rsidP="008B5F07">
      <w:pPr>
        <w:pStyle w:val="PargrafodaLista"/>
        <w:numPr>
          <w:ilvl w:val="1"/>
          <w:numId w:val="1"/>
        </w:numPr>
        <w:suppressAutoHyphens/>
        <w:ind w:left="0" w:firstLine="0"/>
        <w:rPr>
          <w:rFonts w:ascii="Arial" w:hAnsi="Arial" w:cs="Arial"/>
          <w:sz w:val="22"/>
          <w:szCs w:val="22"/>
        </w:rPr>
      </w:pPr>
      <w:r w:rsidRPr="003D0E66">
        <w:rPr>
          <w:rFonts w:ascii="Arial" w:hAnsi="Arial" w:cs="Arial"/>
          <w:sz w:val="22"/>
          <w:szCs w:val="22"/>
        </w:rPr>
        <w:t>Será desclassificada a proposta final que:</w:t>
      </w:r>
    </w:p>
    <w:p w14:paraId="35C9C00A" w14:textId="77777777" w:rsidR="00BB5E1D" w:rsidRPr="003D0E66" w:rsidRDefault="00BB5E1D" w:rsidP="00BB5E1D">
      <w:pPr>
        <w:pStyle w:val="PargrafodaLista"/>
        <w:rPr>
          <w:rFonts w:ascii="Arial" w:hAnsi="Arial" w:cs="Arial"/>
          <w:sz w:val="22"/>
          <w:szCs w:val="22"/>
        </w:rPr>
      </w:pPr>
    </w:p>
    <w:p w14:paraId="17D91AF9" w14:textId="77777777" w:rsidR="00BB5E1D" w:rsidRPr="003D0E66" w:rsidRDefault="00576CC2" w:rsidP="009F05D7">
      <w:pPr>
        <w:pStyle w:val="PargrafodaLista"/>
        <w:numPr>
          <w:ilvl w:val="2"/>
          <w:numId w:val="1"/>
        </w:numPr>
        <w:suppressAutoHyphens/>
        <w:rPr>
          <w:rFonts w:ascii="Arial" w:hAnsi="Arial" w:cs="Arial"/>
          <w:sz w:val="22"/>
          <w:szCs w:val="22"/>
        </w:rPr>
      </w:pPr>
      <w:r w:rsidRPr="003D0E66">
        <w:rPr>
          <w:rFonts w:ascii="Arial" w:hAnsi="Arial" w:cs="Arial"/>
          <w:sz w:val="22"/>
          <w:szCs w:val="22"/>
        </w:rPr>
        <w:t>Contenha vícios ou ilegibilidades;</w:t>
      </w:r>
    </w:p>
    <w:p w14:paraId="7EEC860A" w14:textId="77777777" w:rsidR="00232559" w:rsidRPr="003D0E66" w:rsidRDefault="00232559" w:rsidP="00232559">
      <w:pPr>
        <w:pStyle w:val="PargrafodaLista"/>
        <w:suppressAutoHyphens/>
        <w:ind w:left="1800"/>
        <w:rPr>
          <w:rFonts w:ascii="Arial" w:hAnsi="Arial" w:cs="Arial"/>
          <w:sz w:val="22"/>
          <w:szCs w:val="22"/>
        </w:rPr>
      </w:pPr>
    </w:p>
    <w:p w14:paraId="52DF27B1" w14:textId="2D132227" w:rsidR="00576CC2" w:rsidRPr="003D0E66" w:rsidRDefault="00576CC2"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Não apresente as especificações técnicas exigidas pelo </w:t>
      </w:r>
      <w:r w:rsidR="00512B28">
        <w:rPr>
          <w:rFonts w:ascii="Arial" w:hAnsi="Arial" w:cs="Arial"/>
          <w:sz w:val="22"/>
          <w:szCs w:val="22"/>
        </w:rPr>
        <w:t>Termo de Referência;</w:t>
      </w:r>
    </w:p>
    <w:p w14:paraId="56028718" w14:textId="77777777" w:rsidR="00232559" w:rsidRPr="003D0E66" w:rsidRDefault="00232559" w:rsidP="00232559">
      <w:pPr>
        <w:pStyle w:val="PargrafodaLista"/>
        <w:suppressAutoHyphens/>
        <w:ind w:left="1800"/>
        <w:jc w:val="both"/>
        <w:rPr>
          <w:rFonts w:ascii="Arial" w:hAnsi="Arial" w:cs="Arial"/>
          <w:sz w:val="22"/>
          <w:szCs w:val="22"/>
        </w:rPr>
      </w:pPr>
    </w:p>
    <w:p w14:paraId="7F8F0A0A" w14:textId="12CBF645" w:rsidR="00232559" w:rsidRPr="003D0E66" w:rsidRDefault="00D260AD"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w:t>
      </w:r>
      <w:r w:rsidR="00512B28">
        <w:rPr>
          <w:rFonts w:ascii="Arial" w:hAnsi="Arial" w:cs="Arial"/>
          <w:sz w:val="22"/>
          <w:szCs w:val="22"/>
        </w:rPr>
        <w:t>s</w:t>
      </w:r>
      <w:r w:rsidRPr="003D0E66">
        <w:rPr>
          <w:rFonts w:ascii="Arial" w:hAnsi="Arial" w:cs="Arial"/>
          <w:sz w:val="22"/>
          <w:szCs w:val="22"/>
        </w:rPr>
        <w:t xml:space="preserve"> finais superiores ao valor má</w:t>
      </w:r>
      <w:r w:rsidR="00512B28">
        <w:rPr>
          <w:rFonts w:ascii="Arial" w:hAnsi="Arial" w:cs="Arial"/>
          <w:sz w:val="22"/>
          <w:szCs w:val="22"/>
        </w:rPr>
        <w:t>ximo estabelecido neste Edital;</w:t>
      </w:r>
    </w:p>
    <w:p w14:paraId="1A0E8754" w14:textId="77777777" w:rsidR="00F915D4" w:rsidRPr="003D0E66" w:rsidRDefault="00F915D4" w:rsidP="00F915D4">
      <w:pPr>
        <w:suppressAutoHyphens/>
        <w:jc w:val="both"/>
        <w:rPr>
          <w:rFonts w:ascii="Arial" w:hAnsi="Arial" w:cs="Arial"/>
          <w:color w:val="FF0000"/>
          <w:sz w:val="22"/>
          <w:szCs w:val="22"/>
        </w:rPr>
      </w:pPr>
    </w:p>
    <w:p w14:paraId="2D81285B" w14:textId="30561CC3" w:rsidR="00AB684B" w:rsidRPr="003D0E66" w:rsidRDefault="00AB684B"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preços manifestantes inexequíveis, assim considerados aqueles que comprovadamente forem insuficientes para a cobertura dos custos decorr</w:t>
      </w:r>
      <w:r w:rsidR="00512B28">
        <w:rPr>
          <w:rFonts w:ascii="Arial" w:hAnsi="Arial" w:cs="Arial"/>
          <w:sz w:val="22"/>
          <w:szCs w:val="22"/>
        </w:rPr>
        <w:t>entes da contratação pretendida;</w:t>
      </w:r>
    </w:p>
    <w:p w14:paraId="4EF5F550" w14:textId="77777777" w:rsidR="00232559" w:rsidRPr="003D0E66"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3D0E66" w:rsidRDefault="00232559"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Pr>
          <w:rFonts w:ascii="Arial" w:hAnsi="Arial" w:cs="Arial"/>
          <w:sz w:val="22"/>
          <w:szCs w:val="22"/>
        </w:rPr>
        <w:t>conforme artigo 43, §</w:t>
      </w:r>
      <w:r w:rsidR="00512B28">
        <w:rPr>
          <w:rFonts w:ascii="Arial" w:hAnsi="Arial" w:cs="Arial"/>
          <w:sz w:val="22"/>
          <w:szCs w:val="22"/>
        </w:rPr>
        <w:t xml:space="preserve"> </w:t>
      </w:r>
      <w:r w:rsidR="000655A2">
        <w:rPr>
          <w:rFonts w:ascii="Arial" w:hAnsi="Arial" w:cs="Arial"/>
          <w:sz w:val="22"/>
          <w:szCs w:val="22"/>
        </w:rPr>
        <w:t xml:space="preserve">3º, </w:t>
      </w:r>
      <w:r w:rsidR="00512B28">
        <w:rPr>
          <w:rFonts w:ascii="Arial" w:hAnsi="Arial" w:cs="Arial"/>
          <w:sz w:val="22"/>
          <w:szCs w:val="22"/>
        </w:rPr>
        <w:t>da Lei nº 8.666, de 1993;</w:t>
      </w:r>
    </w:p>
    <w:p w14:paraId="03002A35" w14:textId="77777777" w:rsidR="00232559" w:rsidRPr="003D0E66" w:rsidRDefault="00232559" w:rsidP="00232559">
      <w:pPr>
        <w:pStyle w:val="PargrafodaLista"/>
        <w:rPr>
          <w:rFonts w:ascii="Arial" w:hAnsi="Arial" w:cs="Arial"/>
          <w:color w:val="FF0000"/>
          <w:sz w:val="22"/>
          <w:szCs w:val="22"/>
        </w:rPr>
      </w:pPr>
    </w:p>
    <w:p w14:paraId="385FD9EB" w14:textId="0C7C2CB6" w:rsidR="00232559" w:rsidRPr="003D0E66" w:rsidRDefault="00232559"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Qualquer interessado poderá requerer que se </w:t>
      </w:r>
      <w:r w:rsidR="008E7D6F" w:rsidRPr="003D0E66">
        <w:rPr>
          <w:rFonts w:ascii="Arial" w:hAnsi="Arial" w:cs="Arial"/>
          <w:sz w:val="22"/>
          <w:szCs w:val="22"/>
        </w:rPr>
        <w:t>realizem diligências para aferir a exequibilidade e a legalidade das propostas, devendo apresentar as provas ou os indí</w:t>
      </w:r>
      <w:r w:rsidR="00512B28">
        <w:rPr>
          <w:rFonts w:ascii="Arial" w:hAnsi="Arial" w:cs="Arial"/>
          <w:sz w:val="22"/>
          <w:szCs w:val="22"/>
        </w:rPr>
        <w:t>cios que fundamentam a suspeita.</w:t>
      </w:r>
    </w:p>
    <w:p w14:paraId="1BE8BAE1" w14:textId="77777777" w:rsidR="008E7D6F" w:rsidRPr="003D0E66" w:rsidRDefault="008E7D6F" w:rsidP="008E7D6F">
      <w:pPr>
        <w:pStyle w:val="PargrafodaLista"/>
        <w:rPr>
          <w:rFonts w:ascii="Arial" w:hAnsi="Arial" w:cs="Arial"/>
          <w:sz w:val="22"/>
          <w:szCs w:val="22"/>
        </w:rPr>
      </w:pPr>
    </w:p>
    <w:p w14:paraId="4A560AB3" w14:textId="77777777" w:rsidR="008E7D6F" w:rsidRDefault="008E7D6F" w:rsidP="001D08C5">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Havendo a necessidade de analisar minuciosamente os documentos apresentados, o Pregoeiro suspenderá a sessão, in</w:t>
      </w:r>
      <w:r w:rsidR="00FC6E30" w:rsidRPr="003D0E66">
        <w:rPr>
          <w:rFonts w:ascii="Arial" w:hAnsi="Arial" w:cs="Arial"/>
          <w:sz w:val="22"/>
          <w:szCs w:val="22"/>
        </w:rPr>
        <w:t xml:space="preserve">formando a nova data e horário </w:t>
      </w:r>
      <w:r w:rsidRPr="003D0E66">
        <w:rPr>
          <w:rFonts w:ascii="Arial" w:hAnsi="Arial" w:cs="Arial"/>
          <w:sz w:val="22"/>
          <w:szCs w:val="22"/>
        </w:rPr>
        <w:t>para sua continuidade.</w:t>
      </w:r>
    </w:p>
    <w:p w14:paraId="13A575EF" w14:textId="77777777" w:rsidR="001D08C5" w:rsidRPr="003D0E66" w:rsidRDefault="001D08C5" w:rsidP="001D08C5">
      <w:pPr>
        <w:pStyle w:val="PargrafodaLista"/>
        <w:suppressAutoHyphens/>
        <w:ind w:left="0"/>
        <w:jc w:val="both"/>
        <w:rPr>
          <w:rFonts w:ascii="Arial" w:hAnsi="Arial" w:cs="Arial"/>
          <w:sz w:val="22"/>
          <w:szCs w:val="22"/>
        </w:rPr>
      </w:pPr>
    </w:p>
    <w:p w14:paraId="37D56C61" w14:textId="77777777" w:rsidR="00FC6E30" w:rsidRPr="003D0E66" w:rsidRDefault="00FC6E30" w:rsidP="001D08C5">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 xml:space="preserve">Se a proposta de menor valor não for aceitável, ou for desclassificada, o Pregoeiro examinará a proposta subsequente, e, assim sucessivamente, na ordem de classificação, até a apuração de uma proposta que atenda ao Edital. </w:t>
      </w:r>
    </w:p>
    <w:p w14:paraId="11AB8A2D" w14:textId="77777777" w:rsidR="00FC6E30" w:rsidRPr="003D0E66" w:rsidRDefault="00FC6E30" w:rsidP="001D08C5">
      <w:pPr>
        <w:pStyle w:val="PargrafodaLista"/>
        <w:ind w:left="0"/>
        <w:rPr>
          <w:rFonts w:ascii="Arial" w:hAnsi="Arial" w:cs="Arial"/>
          <w:sz w:val="22"/>
          <w:szCs w:val="22"/>
        </w:rPr>
      </w:pPr>
    </w:p>
    <w:p w14:paraId="7CE09804" w14:textId="77777777" w:rsidR="00FC6E30" w:rsidRPr="003D0E66" w:rsidRDefault="00FC6E30" w:rsidP="001D08C5">
      <w:pPr>
        <w:pStyle w:val="PargrafodaLista"/>
        <w:numPr>
          <w:ilvl w:val="2"/>
          <w:numId w:val="1"/>
        </w:numPr>
        <w:suppressAutoHyphens/>
        <w:ind w:left="0" w:firstLine="0"/>
        <w:jc w:val="both"/>
        <w:rPr>
          <w:rFonts w:ascii="Arial" w:hAnsi="Arial" w:cs="Arial"/>
          <w:sz w:val="22"/>
          <w:szCs w:val="22"/>
        </w:rPr>
      </w:pPr>
      <w:r w:rsidRPr="003D0E66">
        <w:rPr>
          <w:rFonts w:ascii="Arial" w:hAnsi="Arial" w:cs="Arial"/>
          <w:sz w:val="22"/>
          <w:szCs w:val="22"/>
        </w:rPr>
        <w:t xml:space="preserve">Nessa situação, o Pregoeiro poderá negociar com o licitante para que seja obtido preço melhor. </w:t>
      </w:r>
    </w:p>
    <w:p w14:paraId="4F34D015" w14:textId="77777777" w:rsidR="00FC6E30" w:rsidRPr="003D0E66" w:rsidRDefault="00FC6E30" w:rsidP="001D08C5">
      <w:pPr>
        <w:pStyle w:val="PargrafodaLista"/>
        <w:suppressAutoHyphens/>
        <w:ind w:left="0"/>
        <w:jc w:val="both"/>
        <w:rPr>
          <w:rFonts w:ascii="Arial" w:hAnsi="Arial" w:cs="Arial"/>
          <w:sz w:val="22"/>
          <w:szCs w:val="22"/>
        </w:rPr>
      </w:pPr>
    </w:p>
    <w:p w14:paraId="381F8E92" w14:textId="22C0F760" w:rsidR="00FC6E30" w:rsidRPr="003D0E66" w:rsidRDefault="00614CE3" w:rsidP="001D08C5">
      <w:pPr>
        <w:pStyle w:val="PargrafodaLista"/>
        <w:numPr>
          <w:ilvl w:val="1"/>
          <w:numId w:val="1"/>
        </w:numPr>
        <w:suppressAutoHyphens/>
        <w:ind w:left="0" w:firstLine="0"/>
        <w:jc w:val="both"/>
        <w:rPr>
          <w:rFonts w:ascii="Arial" w:hAnsi="Arial" w:cs="Arial"/>
          <w:sz w:val="22"/>
          <w:szCs w:val="22"/>
        </w:rPr>
      </w:pPr>
      <w:r>
        <w:rPr>
          <w:rFonts w:ascii="Arial" w:hAnsi="Arial" w:cs="Arial"/>
          <w:sz w:val="22"/>
          <w:szCs w:val="22"/>
        </w:rPr>
        <w:t>No j</w:t>
      </w:r>
      <w:r w:rsidR="00FC6E30" w:rsidRPr="003D0E66">
        <w:rPr>
          <w:rFonts w:ascii="Arial" w:hAnsi="Arial" w:cs="Arial"/>
          <w:sz w:val="22"/>
          <w:szCs w:val="22"/>
        </w:rPr>
        <w:t>ulgamento das propostas, o Pregoeiro poderá sanar erros ou falhas que não alterem sua substância, mediante despacho fundamentado, r</w:t>
      </w:r>
      <w:r>
        <w:rPr>
          <w:rFonts w:ascii="Arial" w:hAnsi="Arial" w:cs="Arial"/>
          <w:sz w:val="22"/>
          <w:szCs w:val="22"/>
        </w:rPr>
        <w:t>egistrado em A</w:t>
      </w:r>
      <w:r w:rsidR="00FC6E30" w:rsidRPr="003D0E66">
        <w:rPr>
          <w:rFonts w:ascii="Arial" w:hAnsi="Arial" w:cs="Arial"/>
          <w:sz w:val="22"/>
          <w:szCs w:val="22"/>
        </w:rPr>
        <w:t xml:space="preserve">ta e acessível a todos, atribuindo-lhes validade e eficácia para fins de classificação. </w:t>
      </w:r>
    </w:p>
    <w:p w14:paraId="2DAD41D2" w14:textId="77777777" w:rsidR="00FC6E30" w:rsidRPr="003D0E66" w:rsidRDefault="00FC6E30" w:rsidP="001D08C5">
      <w:pPr>
        <w:pStyle w:val="PargrafodaLista"/>
        <w:suppressAutoHyphens/>
        <w:ind w:left="0"/>
        <w:jc w:val="both"/>
        <w:rPr>
          <w:rFonts w:ascii="Arial" w:hAnsi="Arial" w:cs="Arial"/>
          <w:sz w:val="22"/>
          <w:szCs w:val="22"/>
        </w:rPr>
      </w:pPr>
    </w:p>
    <w:p w14:paraId="6AC2D367" w14:textId="77777777" w:rsidR="00FC6E30" w:rsidRPr="003D0E66" w:rsidRDefault="00FC6E30" w:rsidP="001D08C5">
      <w:pPr>
        <w:pStyle w:val="PargrafodaLista"/>
        <w:numPr>
          <w:ilvl w:val="1"/>
          <w:numId w:val="1"/>
        </w:numPr>
        <w:suppressAutoHyphens/>
        <w:ind w:left="0" w:firstLine="0"/>
        <w:jc w:val="both"/>
        <w:rPr>
          <w:rFonts w:ascii="Arial" w:hAnsi="Arial" w:cs="Arial"/>
          <w:sz w:val="22"/>
          <w:szCs w:val="22"/>
        </w:rPr>
      </w:pPr>
      <w:r w:rsidRPr="003D0E66">
        <w:rPr>
          <w:rFonts w:ascii="Arial" w:hAnsi="Arial" w:cs="Arial"/>
          <w:sz w:val="22"/>
          <w:szCs w:val="22"/>
        </w:rPr>
        <w:t>Sendo aceitável a proposta do licitante detentor do menor preço, este deverá comprovar sua condição de habilitação, na forma determinada neste Edital.</w:t>
      </w:r>
    </w:p>
    <w:p w14:paraId="4F350683" w14:textId="77777777" w:rsidR="00FC6E30" w:rsidRDefault="00FC6E30" w:rsidP="00FC6E30">
      <w:pPr>
        <w:pStyle w:val="PargrafodaLista"/>
        <w:suppressAutoHyphens/>
        <w:ind w:left="1353"/>
        <w:jc w:val="both"/>
        <w:rPr>
          <w:rFonts w:ascii="Arial" w:hAnsi="Arial" w:cs="Arial"/>
          <w:sz w:val="22"/>
          <w:szCs w:val="22"/>
        </w:rPr>
      </w:pPr>
    </w:p>
    <w:p w14:paraId="15B6C84E" w14:textId="77777777" w:rsidR="00B52DF3" w:rsidRDefault="00B52DF3" w:rsidP="00FC6E30">
      <w:pPr>
        <w:pStyle w:val="PargrafodaLista"/>
        <w:suppressAutoHyphens/>
        <w:ind w:left="1353"/>
        <w:jc w:val="both"/>
        <w:rPr>
          <w:rFonts w:ascii="Arial" w:hAnsi="Arial" w:cs="Arial"/>
          <w:sz w:val="22"/>
          <w:szCs w:val="22"/>
        </w:rPr>
      </w:pPr>
    </w:p>
    <w:p w14:paraId="202F1ACD" w14:textId="77777777" w:rsidR="00B52DF3" w:rsidRPr="003D0E66" w:rsidRDefault="00B52DF3" w:rsidP="00FC6E30">
      <w:pPr>
        <w:pStyle w:val="PargrafodaLista"/>
        <w:suppressAutoHyphens/>
        <w:ind w:left="1353"/>
        <w:jc w:val="both"/>
        <w:rPr>
          <w:rFonts w:ascii="Arial" w:hAnsi="Arial" w:cs="Arial"/>
          <w:sz w:val="22"/>
          <w:szCs w:val="22"/>
        </w:rPr>
      </w:pPr>
    </w:p>
    <w:p w14:paraId="40479F3D" w14:textId="77777777" w:rsidR="00FC6E30" w:rsidRPr="003D0E66" w:rsidRDefault="00FC6E30" w:rsidP="00FC6E30">
      <w:pPr>
        <w:suppressAutoHyphens/>
        <w:jc w:val="both"/>
        <w:rPr>
          <w:rFonts w:ascii="Arial" w:hAnsi="Arial" w:cs="Arial"/>
          <w:b/>
          <w:sz w:val="22"/>
          <w:szCs w:val="22"/>
        </w:rPr>
      </w:pPr>
    </w:p>
    <w:p w14:paraId="16B4C439" w14:textId="77777777" w:rsidR="00FD116E" w:rsidRPr="003D0E66" w:rsidRDefault="00FC6E30" w:rsidP="001D08C5">
      <w:pPr>
        <w:pStyle w:val="PargrafodaLista"/>
        <w:numPr>
          <w:ilvl w:val="0"/>
          <w:numId w:val="1"/>
        </w:numPr>
        <w:ind w:left="0" w:firstLine="0"/>
        <w:jc w:val="both"/>
        <w:rPr>
          <w:rFonts w:ascii="Arial" w:hAnsi="Arial" w:cs="Arial"/>
          <w:b/>
          <w:sz w:val="22"/>
          <w:szCs w:val="22"/>
        </w:rPr>
      </w:pPr>
      <w:r w:rsidRPr="003D0E66">
        <w:rPr>
          <w:rFonts w:ascii="Arial" w:hAnsi="Arial" w:cs="Arial"/>
          <w:b/>
          <w:sz w:val="22"/>
          <w:szCs w:val="22"/>
        </w:rPr>
        <w:lastRenderedPageBreak/>
        <w:t>DA HABILITAÇÃO</w:t>
      </w:r>
    </w:p>
    <w:p w14:paraId="2FD8891D" w14:textId="77777777" w:rsidR="008E7D6F" w:rsidRPr="003D0E66" w:rsidRDefault="008E7D6F" w:rsidP="001D08C5">
      <w:pPr>
        <w:jc w:val="both"/>
        <w:rPr>
          <w:rFonts w:ascii="Arial" w:hAnsi="Arial" w:cs="Arial"/>
          <w:sz w:val="22"/>
          <w:szCs w:val="22"/>
        </w:rPr>
      </w:pPr>
    </w:p>
    <w:p w14:paraId="2110DF2D" w14:textId="77777777" w:rsidR="00E4101B" w:rsidRPr="003D0E66" w:rsidRDefault="00E4101B"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3D0E66" w:rsidRDefault="00E4101B" w:rsidP="00E4101B">
      <w:pPr>
        <w:pStyle w:val="PargrafodaLista"/>
        <w:ind w:left="1353"/>
        <w:jc w:val="both"/>
        <w:rPr>
          <w:rFonts w:ascii="Arial" w:hAnsi="Arial" w:cs="Arial"/>
          <w:sz w:val="22"/>
          <w:szCs w:val="22"/>
        </w:rPr>
      </w:pPr>
    </w:p>
    <w:p w14:paraId="20910C91" w14:textId="05E38F66"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Os documentos poderão ser apresentados em original, em cópia autenticada por cartório competente ou por </w:t>
      </w:r>
      <w:r w:rsidR="007E1373">
        <w:rPr>
          <w:rFonts w:ascii="Arial" w:hAnsi="Arial" w:cs="Arial"/>
          <w:sz w:val="22"/>
          <w:szCs w:val="22"/>
        </w:rPr>
        <w:t>funcionário da SCPREV</w:t>
      </w:r>
      <w:r w:rsidRPr="003D0E66">
        <w:rPr>
          <w:rFonts w:ascii="Arial" w:hAnsi="Arial" w:cs="Arial"/>
          <w:sz w:val="22"/>
          <w:szCs w:val="22"/>
        </w:rPr>
        <w:t>, ou por meio de publicaçã</w:t>
      </w:r>
      <w:r w:rsidR="00614CE3">
        <w:rPr>
          <w:rFonts w:ascii="Arial" w:hAnsi="Arial" w:cs="Arial"/>
          <w:sz w:val="22"/>
          <w:szCs w:val="22"/>
        </w:rPr>
        <w:t>o em órgão da imprensa oficial.</w:t>
      </w:r>
    </w:p>
    <w:p w14:paraId="779BDEFB" w14:textId="77777777" w:rsidR="00E4101B" w:rsidRPr="003D0E66" w:rsidRDefault="00E4101B" w:rsidP="00E4101B">
      <w:pPr>
        <w:pStyle w:val="PargrafodaLista"/>
        <w:ind w:left="1800"/>
        <w:jc w:val="both"/>
        <w:rPr>
          <w:rFonts w:ascii="Arial" w:hAnsi="Arial" w:cs="Arial"/>
          <w:sz w:val="22"/>
          <w:szCs w:val="22"/>
        </w:rPr>
      </w:pPr>
    </w:p>
    <w:p w14:paraId="19F50E1A" w14:textId="3B3F77D5" w:rsidR="00E4101B" w:rsidRPr="001D08C5" w:rsidRDefault="00E4101B"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Para a habilitação, o l</w:t>
      </w:r>
      <w:r w:rsidR="000655A2">
        <w:rPr>
          <w:rFonts w:ascii="Arial" w:hAnsi="Arial" w:cs="Arial"/>
          <w:sz w:val="22"/>
          <w:szCs w:val="22"/>
        </w:rPr>
        <w:t>icitante</w:t>
      </w:r>
      <w:r w:rsidRPr="003D0E66">
        <w:rPr>
          <w:rFonts w:ascii="Arial" w:hAnsi="Arial" w:cs="Arial"/>
          <w:sz w:val="22"/>
          <w:szCs w:val="22"/>
        </w:rPr>
        <w:t xml:space="preserve"> deverá apresentar os documentos a seguir relacionados</w:t>
      </w:r>
      <w:r w:rsidR="000655A2">
        <w:rPr>
          <w:rFonts w:ascii="Arial" w:hAnsi="Arial" w:cs="Arial"/>
          <w:sz w:val="22"/>
          <w:szCs w:val="22"/>
        </w:rPr>
        <w:t>, dentro dos respectivos prazos de validade</w:t>
      </w:r>
      <w:r w:rsidRPr="003D0E66">
        <w:rPr>
          <w:rFonts w:ascii="Arial" w:hAnsi="Arial" w:cs="Arial"/>
          <w:sz w:val="22"/>
          <w:szCs w:val="22"/>
        </w:rPr>
        <w:t>:</w:t>
      </w:r>
    </w:p>
    <w:p w14:paraId="30795267" w14:textId="77777777" w:rsidR="005012C3" w:rsidRPr="00340330" w:rsidRDefault="005012C3" w:rsidP="00340330">
      <w:pPr>
        <w:rPr>
          <w:rFonts w:ascii="Arial" w:hAnsi="Arial" w:cs="Arial"/>
          <w:sz w:val="22"/>
          <w:szCs w:val="22"/>
        </w:rPr>
      </w:pPr>
    </w:p>
    <w:p w14:paraId="395B0D0A" w14:textId="77777777" w:rsidR="005012C3" w:rsidRPr="003D0E66" w:rsidRDefault="005012C3"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Regularidade Fiscal:</w:t>
      </w:r>
    </w:p>
    <w:p w14:paraId="75100761" w14:textId="77777777" w:rsidR="005012C3" w:rsidRPr="003D0E66" w:rsidRDefault="005012C3" w:rsidP="005012C3">
      <w:pPr>
        <w:pStyle w:val="PargrafodaLista"/>
        <w:ind w:left="1800"/>
        <w:jc w:val="both"/>
        <w:rPr>
          <w:rFonts w:ascii="Arial" w:hAnsi="Arial" w:cs="Arial"/>
          <w:sz w:val="22"/>
          <w:szCs w:val="22"/>
        </w:rPr>
      </w:pPr>
    </w:p>
    <w:p w14:paraId="02F810C6" w14:textId="4844F675" w:rsidR="005012C3" w:rsidRPr="003D0E66" w:rsidRDefault="005012C3" w:rsidP="005012C3">
      <w:pPr>
        <w:pStyle w:val="PargrafodaLista"/>
        <w:numPr>
          <w:ilvl w:val="0"/>
          <w:numId w:val="3"/>
        </w:numPr>
        <w:jc w:val="both"/>
        <w:rPr>
          <w:rFonts w:ascii="Arial" w:hAnsi="Arial" w:cs="Arial"/>
          <w:sz w:val="22"/>
          <w:szCs w:val="22"/>
        </w:rPr>
      </w:pPr>
      <w:r w:rsidRPr="003D0E66">
        <w:rPr>
          <w:rFonts w:ascii="Arial" w:hAnsi="Arial" w:cs="Arial"/>
          <w:sz w:val="22"/>
          <w:szCs w:val="22"/>
        </w:rPr>
        <w:t>Prova de inscrição no Cadastro Nacio</w:t>
      </w:r>
      <w:r w:rsidR="00313834" w:rsidRPr="003D0E66">
        <w:rPr>
          <w:rFonts w:ascii="Arial" w:hAnsi="Arial" w:cs="Arial"/>
          <w:sz w:val="22"/>
          <w:szCs w:val="22"/>
        </w:rPr>
        <w:t xml:space="preserve">nal de Pessoas Jurídicas – (CNPJ), com data de emissão igual ou inferior a </w:t>
      </w:r>
      <w:r w:rsidR="007E1373">
        <w:rPr>
          <w:rFonts w:ascii="Arial" w:hAnsi="Arial" w:cs="Arial"/>
          <w:sz w:val="22"/>
          <w:szCs w:val="22"/>
        </w:rPr>
        <w:t>60</w:t>
      </w:r>
      <w:r w:rsidR="00313834" w:rsidRPr="003D0E66">
        <w:rPr>
          <w:rFonts w:ascii="Arial" w:hAnsi="Arial" w:cs="Arial"/>
          <w:sz w:val="22"/>
          <w:szCs w:val="22"/>
        </w:rPr>
        <w:t xml:space="preserve"> (</w:t>
      </w:r>
      <w:r w:rsidR="007E1373">
        <w:rPr>
          <w:rFonts w:ascii="Arial" w:hAnsi="Arial" w:cs="Arial"/>
          <w:sz w:val="22"/>
          <w:szCs w:val="22"/>
        </w:rPr>
        <w:t>sessenta</w:t>
      </w:r>
      <w:r w:rsidR="00313834" w:rsidRPr="003D0E66">
        <w:rPr>
          <w:rFonts w:ascii="Arial" w:hAnsi="Arial" w:cs="Arial"/>
          <w:sz w:val="22"/>
          <w:szCs w:val="22"/>
        </w:rPr>
        <w:t>) dias;</w:t>
      </w:r>
    </w:p>
    <w:p w14:paraId="421B00C5" w14:textId="77777777" w:rsidR="00181686" w:rsidRPr="003D0E66" w:rsidRDefault="00181686" w:rsidP="00181686">
      <w:pPr>
        <w:pStyle w:val="PargrafodaLista"/>
        <w:ind w:left="2160"/>
        <w:jc w:val="both"/>
        <w:rPr>
          <w:rFonts w:ascii="Arial" w:hAnsi="Arial" w:cs="Arial"/>
          <w:sz w:val="22"/>
          <w:szCs w:val="22"/>
        </w:rPr>
      </w:pPr>
    </w:p>
    <w:p w14:paraId="19F913FB" w14:textId="3F9531E6" w:rsidR="00181686" w:rsidRPr="003D0E66" w:rsidRDefault="00181686" w:rsidP="00181686">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Pr>
          <w:rFonts w:ascii="Arial" w:hAnsi="Arial" w:cs="Arial"/>
          <w:sz w:val="22"/>
          <w:szCs w:val="22"/>
        </w:rPr>
        <w:t>;</w:t>
      </w:r>
    </w:p>
    <w:p w14:paraId="20F96088" w14:textId="77777777" w:rsidR="00181686" w:rsidRPr="003D0E66" w:rsidRDefault="00181686" w:rsidP="00181686">
      <w:pPr>
        <w:pStyle w:val="PargrafodaLista"/>
        <w:ind w:left="2160"/>
        <w:jc w:val="both"/>
        <w:rPr>
          <w:rFonts w:ascii="Arial" w:hAnsi="Arial" w:cs="Arial"/>
          <w:sz w:val="22"/>
          <w:szCs w:val="22"/>
        </w:rPr>
      </w:pPr>
    </w:p>
    <w:p w14:paraId="5D67A0C9" w14:textId="1EC01B9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relativa ao Fundo de Garantia Tempo de Serviços (FGTS), demonstrando a situação regular no cumprimento dos encargos instituídos por lei</w:t>
      </w:r>
      <w:r w:rsidR="000655A2">
        <w:rPr>
          <w:rFonts w:ascii="Arial" w:hAnsi="Arial" w:cs="Arial"/>
          <w:sz w:val="22"/>
          <w:szCs w:val="22"/>
        </w:rPr>
        <w:t>;</w:t>
      </w:r>
    </w:p>
    <w:p w14:paraId="4B83F924" w14:textId="77777777" w:rsidR="00181686" w:rsidRPr="003D0E66" w:rsidRDefault="00181686" w:rsidP="00181686">
      <w:pPr>
        <w:jc w:val="both"/>
        <w:rPr>
          <w:rFonts w:ascii="Arial" w:hAnsi="Arial" w:cs="Arial"/>
          <w:sz w:val="22"/>
          <w:szCs w:val="22"/>
        </w:rPr>
      </w:pPr>
    </w:p>
    <w:p w14:paraId="1C4D26B7" w14:textId="398E60BC" w:rsidR="00181686" w:rsidRPr="0008738C" w:rsidRDefault="00181686" w:rsidP="005012C3">
      <w:pPr>
        <w:pStyle w:val="PargrafodaLista"/>
        <w:numPr>
          <w:ilvl w:val="0"/>
          <w:numId w:val="3"/>
        </w:numPr>
        <w:jc w:val="both"/>
        <w:rPr>
          <w:rFonts w:ascii="Arial" w:hAnsi="Arial" w:cs="Arial"/>
          <w:sz w:val="22"/>
          <w:szCs w:val="22"/>
        </w:rPr>
      </w:pPr>
      <w:r w:rsidRPr="0008738C">
        <w:rPr>
          <w:rFonts w:ascii="Arial" w:hAnsi="Arial" w:cs="Arial"/>
          <w:sz w:val="22"/>
          <w:szCs w:val="22"/>
        </w:rPr>
        <w:t>Certidão Negativa de Débito Trabalhista, comprovando a inexistência de débitos inadimplidos perante a Justiça do Trabalho</w:t>
      </w:r>
      <w:r w:rsidR="00C33602" w:rsidRPr="0008738C">
        <w:rPr>
          <w:rFonts w:ascii="Arial" w:hAnsi="Arial" w:cs="Arial"/>
          <w:sz w:val="22"/>
          <w:szCs w:val="22"/>
        </w:rPr>
        <w:t xml:space="preserve"> e Certidão Negativa de Débitos emitida pelo </w:t>
      </w:r>
      <w:r w:rsidR="0008738C" w:rsidRPr="0008738C">
        <w:rPr>
          <w:rFonts w:ascii="Arial" w:hAnsi="Arial" w:cs="Arial"/>
          <w:sz w:val="22"/>
          <w:szCs w:val="22"/>
        </w:rPr>
        <w:t>Tribunal Superior do Trabalho;</w:t>
      </w:r>
    </w:p>
    <w:p w14:paraId="6B898868" w14:textId="77777777" w:rsidR="00181686" w:rsidRPr="003D0E66" w:rsidRDefault="00181686" w:rsidP="00181686">
      <w:pPr>
        <w:jc w:val="both"/>
        <w:rPr>
          <w:rFonts w:ascii="Arial" w:hAnsi="Arial" w:cs="Arial"/>
          <w:sz w:val="22"/>
          <w:szCs w:val="22"/>
        </w:rPr>
      </w:pPr>
    </w:p>
    <w:p w14:paraId="392486F6" w14:textId="7C56A11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Estadual do domicílio ou sede do proponente licitante</w:t>
      </w:r>
      <w:r w:rsidR="00C33602">
        <w:rPr>
          <w:rFonts w:ascii="Arial" w:hAnsi="Arial" w:cs="Arial"/>
          <w:sz w:val="22"/>
          <w:szCs w:val="22"/>
        </w:rPr>
        <w:t>;</w:t>
      </w:r>
    </w:p>
    <w:p w14:paraId="6BED1817" w14:textId="77777777" w:rsidR="00181686" w:rsidRPr="003D0E66" w:rsidRDefault="00181686" w:rsidP="00181686">
      <w:pPr>
        <w:jc w:val="both"/>
        <w:rPr>
          <w:rFonts w:ascii="Arial" w:hAnsi="Arial" w:cs="Arial"/>
          <w:sz w:val="22"/>
          <w:szCs w:val="22"/>
        </w:rPr>
      </w:pPr>
    </w:p>
    <w:p w14:paraId="304F1C04" w14:textId="692B1B43" w:rsidR="0018168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Municipal do domicílio ou desse do proponente licitante</w:t>
      </w:r>
      <w:r w:rsidR="00164868">
        <w:rPr>
          <w:rFonts w:ascii="Arial" w:hAnsi="Arial" w:cs="Arial"/>
          <w:sz w:val="22"/>
          <w:szCs w:val="22"/>
        </w:rPr>
        <w:t>;</w:t>
      </w:r>
    </w:p>
    <w:p w14:paraId="35C1BAAC" w14:textId="77777777" w:rsidR="00164868" w:rsidRPr="00164868" w:rsidRDefault="00164868" w:rsidP="00164868">
      <w:pPr>
        <w:pStyle w:val="PargrafodaLista"/>
        <w:rPr>
          <w:rFonts w:ascii="Arial" w:hAnsi="Arial" w:cs="Arial"/>
          <w:sz w:val="22"/>
          <w:szCs w:val="22"/>
        </w:rPr>
      </w:pPr>
    </w:p>
    <w:p w14:paraId="776E9A87" w14:textId="4DE68329" w:rsidR="00164868" w:rsidRPr="003D0E66" w:rsidRDefault="0052456B" w:rsidP="005012C3">
      <w:pPr>
        <w:pStyle w:val="PargrafodaLista"/>
        <w:numPr>
          <w:ilvl w:val="0"/>
          <w:numId w:val="3"/>
        </w:numPr>
        <w:jc w:val="both"/>
        <w:rPr>
          <w:rFonts w:ascii="Arial" w:hAnsi="Arial" w:cs="Arial"/>
          <w:sz w:val="22"/>
          <w:szCs w:val="22"/>
        </w:rPr>
      </w:pPr>
      <w:r>
        <w:rPr>
          <w:rFonts w:ascii="Arial" w:hAnsi="Arial" w:cs="Arial"/>
          <w:sz w:val="22"/>
          <w:szCs w:val="22"/>
        </w:rPr>
        <w:t>Certidão negativa de débitos trabalhistas emitida pelo Ministério do Trabalho e Emprego.</w:t>
      </w:r>
    </w:p>
    <w:p w14:paraId="017CC4BF" w14:textId="77777777" w:rsidR="0025148F" w:rsidRPr="003D0E66" w:rsidRDefault="0025148F" w:rsidP="0025148F">
      <w:pPr>
        <w:pStyle w:val="PargrafodaLista"/>
        <w:rPr>
          <w:rFonts w:ascii="Arial" w:hAnsi="Arial" w:cs="Arial"/>
          <w:sz w:val="22"/>
          <w:szCs w:val="22"/>
        </w:rPr>
      </w:pPr>
    </w:p>
    <w:p w14:paraId="2A947DDF" w14:textId="77777777" w:rsidR="0025148F" w:rsidRPr="003D0E66" w:rsidRDefault="0025148F"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à Qualificação Econômico-Financeira </w:t>
      </w:r>
    </w:p>
    <w:p w14:paraId="1AA5DA24" w14:textId="77777777" w:rsidR="00D2347C" w:rsidRPr="003D0E66" w:rsidRDefault="00D2347C" w:rsidP="0025148F">
      <w:pPr>
        <w:pStyle w:val="PargrafodaLista"/>
        <w:ind w:left="1800"/>
        <w:jc w:val="both"/>
        <w:rPr>
          <w:rFonts w:ascii="Arial" w:hAnsi="Arial" w:cs="Arial"/>
          <w:sz w:val="22"/>
          <w:szCs w:val="22"/>
        </w:rPr>
      </w:pPr>
    </w:p>
    <w:p w14:paraId="67AE4B87" w14:textId="7EB030CE"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Certidão Negativa de pedido de falência ou recuperação judicia</w:t>
      </w:r>
      <w:r w:rsidR="00614CE3">
        <w:rPr>
          <w:rFonts w:ascii="Arial" w:hAnsi="Arial" w:cs="Arial"/>
          <w:sz w:val="22"/>
          <w:szCs w:val="22"/>
        </w:rPr>
        <w:t>l</w:t>
      </w:r>
      <w:r w:rsidRPr="003D0E66">
        <w:rPr>
          <w:rFonts w:ascii="Arial" w:hAnsi="Arial" w:cs="Arial"/>
          <w:sz w:val="22"/>
          <w:szCs w:val="22"/>
        </w:rPr>
        <w:t xml:space="preserve"> expedida pelo Cartório Distribuidor da sede da Licitante, conforme estabelecido no inciso II do art</w:t>
      </w:r>
      <w:r w:rsidR="00C25934">
        <w:rPr>
          <w:rFonts w:ascii="Arial" w:hAnsi="Arial" w:cs="Arial"/>
          <w:sz w:val="22"/>
          <w:szCs w:val="22"/>
        </w:rPr>
        <w:t>. 31 da Lei Federal nº 8.666/93;</w:t>
      </w:r>
    </w:p>
    <w:p w14:paraId="3A90F5E9" w14:textId="77777777" w:rsidR="00D2347C" w:rsidRPr="003D0E66" w:rsidRDefault="00D2347C" w:rsidP="00D2347C">
      <w:pPr>
        <w:pStyle w:val="PargrafodaLista"/>
        <w:ind w:left="2160"/>
        <w:jc w:val="both"/>
        <w:rPr>
          <w:rFonts w:ascii="Arial" w:hAnsi="Arial" w:cs="Arial"/>
          <w:sz w:val="22"/>
          <w:szCs w:val="22"/>
        </w:rPr>
      </w:pPr>
    </w:p>
    <w:p w14:paraId="2636847E" w14:textId="33D015A2"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lastRenderedPageBreak/>
        <w:t>Cópia do Balanço Patrimonial e Demonstrações Contábeis do último exercício social, apresentado em conformidade com o disposto do inciso I c/c § 5º todos do art. 31 da Lei Federal nº 8.666/93 em conformidade com que permitam aferir a condição financeira da Licitante, devidamente au</w:t>
      </w:r>
      <w:r w:rsidR="00E2083E">
        <w:rPr>
          <w:rFonts w:ascii="Arial" w:hAnsi="Arial" w:cs="Arial"/>
          <w:sz w:val="22"/>
          <w:szCs w:val="22"/>
        </w:rPr>
        <w:t>tenticada pelo órgão competente</w:t>
      </w:r>
      <w:r w:rsidR="00C25934">
        <w:rPr>
          <w:rFonts w:ascii="Arial" w:hAnsi="Arial" w:cs="Arial"/>
          <w:sz w:val="22"/>
          <w:szCs w:val="22"/>
        </w:rPr>
        <w:t>;</w:t>
      </w:r>
    </w:p>
    <w:p w14:paraId="5DD89C81" w14:textId="77777777" w:rsidR="00D2347C" w:rsidRPr="003D0E66" w:rsidRDefault="00D2347C" w:rsidP="00D2347C">
      <w:pPr>
        <w:pStyle w:val="PargrafodaLista"/>
        <w:rPr>
          <w:rFonts w:ascii="Arial" w:hAnsi="Arial" w:cs="Arial"/>
          <w:sz w:val="22"/>
          <w:szCs w:val="22"/>
        </w:rPr>
      </w:pPr>
    </w:p>
    <w:p w14:paraId="45718ED3" w14:textId="424C03FF" w:rsidR="0092794E" w:rsidRDefault="0092794E" w:rsidP="00C25934">
      <w:pPr>
        <w:pStyle w:val="PargrafodaLista"/>
        <w:numPr>
          <w:ilvl w:val="0"/>
          <w:numId w:val="5"/>
        </w:numPr>
        <w:jc w:val="both"/>
        <w:rPr>
          <w:rFonts w:ascii="Arial" w:hAnsi="Arial" w:cs="Arial"/>
          <w:sz w:val="22"/>
          <w:szCs w:val="22"/>
        </w:rPr>
      </w:pPr>
      <w:r>
        <w:rPr>
          <w:rFonts w:ascii="Arial" w:hAnsi="Arial" w:cs="Arial"/>
          <w:sz w:val="22"/>
          <w:szCs w:val="22"/>
        </w:rPr>
        <w:t>Comprovação de que possui capital social de no mínimo 10% (dez por cento) do valor global anual estimado da contratação;</w:t>
      </w:r>
    </w:p>
    <w:p w14:paraId="48D58494" w14:textId="77777777" w:rsidR="0092794E" w:rsidRDefault="0092794E" w:rsidP="0092794E">
      <w:pPr>
        <w:pStyle w:val="PargrafodaLista"/>
        <w:ind w:left="2160"/>
        <w:jc w:val="both"/>
        <w:rPr>
          <w:rFonts w:ascii="Arial" w:hAnsi="Arial" w:cs="Arial"/>
          <w:sz w:val="22"/>
          <w:szCs w:val="22"/>
        </w:rPr>
      </w:pPr>
    </w:p>
    <w:p w14:paraId="6DB13CB8" w14:textId="34343AC2" w:rsidR="00C25934" w:rsidRPr="00C33602" w:rsidRDefault="00C25934" w:rsidP="00C25934">
      <w:pPr>
        <w:pStyle w:val="PargrafodaLista"/>
        <w:numPr>
          <w:ilvl w:val="0"/>
          <w:numId w:val="5"/>
        </w:numPr>
        <w:jc w:val="both"/>
        <w:rPr>
          <w:rFonts w:ascii="Arial" w:hAnsi="Arial" w:cs="Arial"/>
          <w:sz w:val="22"/>
          <w:szCs w:val="22"/>
        </w:rPr>
      </w:pPr>
      <w:r w:rsidRPr="00C33602">
        <w:rPr>
          <w:rFonts w:ascii="Arial" w:hAnsi="Arial" w:cs="Arial"/>
          <w:sz w:val="22"/>
          <w:szCs w:val="22"/>
        </w:rPr>
        <w:t xml:space="preserve">Comprovação </w:t>
      </w:r>
      <w:r w:rsidR="00D2347C" w:rsidRPr="00C33602">
        <w:rPr>
          <w:rFonts w:ascii="Arial" w:hAnsi="Arial" w:cs="Arial"/>
          <w:sz w:val="22"/>
          <w:szCs w:val="22"/>
        </w:rPr>
        <w:t>de boa situação financeira da</w:t>
      </w:r>
      <w:r w:rsidRPr="00C33602">
        <w:rPr>
          <w:rFonts w:ascii="Arial" w:hAnsi="Arial" w:cs="Arial"/>
          <w:sz w:val="22"/>
          <w:szCs w:val="22"/>
        </w:rPr>
        <w:t xml:space="preserve"> </w:t>
      </w:r>
      <w:r w:rsidR="00D2347C" w:rsidRPr="00C33602">
        <w:rPr>
          <w:rFonts w:ascii="Arial" w:hAnsi="Arial" w:cs="Arial"/>
          <w:sz w:val="22"/>
          <w:szCs w:val="22"/>
        </w:rPr>
        <w:t xml:space="preserve">Proponente/Licitante será </w:t>
      </w:r>
      <w:r w:rsidR="007E1373" w:rsidRPr="00C33602">
        <w:rPr>
          <w:rFonts w:ascii="Arial" w:hAnsi="Arial" w:cs="Arial"/>
          <w:sz w:val="22"/>
          <w:szCs w:val="22"/>
        </w:rPr>
        <w:t>aferida com base no Índice de Li</w:t>
      </w:r>
      <w:r w:rsidR="00D2347C" w:rsidRPr="00C33602">
        <w:rPr>
          <w:rFonts w:ascii="Arial" w:hAnsi="Arial" w:cs="Arial"/>
          <w:sz w:val="22"/>
          <w:szCs w:val="22"/>
        </w:rPr>
        <w:t xml:space="preserve">quidez </w:t>
      </w:r>
      <w:r w:rsidR="00EB77BB" w:rsidRPr="00C33602">
        <w:rPr>
          <w:rFonts w:ascii="Arial" w:hAnsi="Arial" w:cs="Arial"/>
          <w:sz w:val="22"/>
          <w:szCs w:val="22"/>
        </w:rPr>
        <w:t>Geral (ILG) igual ou superior a 1,0:</w:t>
      </w:r>
    </w:p>
    <w:p w14:paraId="4C3D6F05" w14:textId="77777777" w:rsidR="00627535" w:rsidRPr="00C33602" w:rsidRDefault="00627535" w:rsidP="00FF27C5">
      <w:pPr>
        <w:pStyle w:val="PargrafodaLista"/>
        <w:ind w:left="2160"/>
        <w:jc w:val="both"/>
        <w:rPr>
          <w:rFonts w:ascii="Arial" w:hAnsi="Arial" w:cs="Arial"/>
          <w:sz w:val="22"/>
          <w:szCs w:val="22"/>
        </w:rPr>
      </w:pPr>
    </w:p>
    <w:p w14:paraId="6BD8ED07" w14:textId="2F5C2E8C" w:rsidR="00627535" w:rsidRPr="00C33602"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C33602" w:rsidRDefault="008E6876" w:rsidP="00FF27C5">
      <w:pPr>
        <w:pStyle w:val="PargrafodaLista"/>
        <w:ind w:left="2160"/>
        <w:jc w:val="both"/>
        <w:rPr>
          <w:rFonts w:ascii="Arial" w:hAnsi="Arial" w:cs="Arial"/>
          <w:sz w:val="22"/>
          <w:szCs w:val="22"/>
        </w:rPr>
      </w:pPr>
    </w:p>
    <w:p w14:paraId="69458BD7" w14:textId="01BF2284" w:rsidR="008E6876" w:rsidRDefault="00EB77BB" w:rsidP="00FF27C5">
      <w:pPr>
        <w:pStyle w:val="PargrafodaLista"/>
        <w:ind w:left="2160"/>
        <w:jc w:val="both"/>
        <w:rPr>
          <w:rFonts w:ascii="Arial" w:hAnsi="Arial" w:cs="Arial"/>
          <w:sz w:val="22"/>
          <w:szCs w:val="22"/>
        </w:rPr>
      </w:pPr>
      <w:r w:rsidRPr="00C33602">
        <w:rPr>
          <w:rFonts w:ascii="Arial" w:hAnsi="Arial" w:cs="Arial"/>
          <w:sz w:val="22"/>
          <w:szCs w:val="22"/>
        </w:rPr>
        <w:t>c.1) Será considerada inabilitada a licitante cujo “Índice de Liquidez Geral” for inferior a 1,0.</w:t>
      </w:r>
    </w:p>
    <w:p w14:paraId="2C129A76" w14:textId="77777777" w:rsidR="00DE5ED5" w:rsidRPr="003D0E66" w:rsidRDefault="00DE5ED5" w:rsidP="00DE5ED5">
      <w:pPr>
        <w:jc w:val="both"/>
        <w:rPr>
          <w:rFonts w:ascii="Arial" w:hAnsi="Arial" w:cs="Arial"/>
          <w:sz w:val="22"/>
          <w:szCs w:val="22"/>
        </w:rPr>
      </w:pPr>
    </w:p>
    <w:p w14:paraId="2B912818" w14:textId="002DE06F" w:rsidR="00F813A3" w:rsidRPr="003D0E66" w:rsidRDefault="00DE5E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w:t>
      </w:r>
      <w:r w:rsidR="000428F3" w:rsidRPr="003D0E66">
        <w:rPr>
          <w:rFonts w:ascii="Arial" w:hAnsi="Arial" w:cs="Arial"/>
          <w:sz w:val="22"/>
          <w:szCs w:val="22"/>
        </w:rPr>
        <w:t>à</w:t>
      </w:r>
      <w:r w:rsidRPr="003D0E66">
        <w:rPr>
          <w:rFonts w:ascii="Arial" w:hAnsi="Arial" w:cs="Arial"/>
          <w:sz w:val="22"/>
          <w:szCs w:val="22"/>
        </w:rPr>
        <w:t xml:space="preserve"> Qualificação Técnica </w:t>
      </w:r>
    </w:p>
    <w:p w14:paraId="7B07A17E" w14:textId="77777777" w:rsidR="00F813A3" w:rsidRPr="003D0E66" w:rsidRDefault="00F813A3" w:rsidP="00F813A3">
      <w:pPr>
        <w:pStyle w:val="PargrafodaLista"/>
        <w:ind w:left="1800"/>
        <w:jc w:val="both"/>
        <w:rPr>
          <w:rFonts w:ascii="Arial" w:hAnsi="Arial" w:cs="Arial"/>
          <w:sz w:val="22"/>
          <w:szCs w:val="22"/>
        </w:rPr>
      </w:pPr>
    </w:p>
    <w:p w14:paraId="6ECB4E31" w14:textId="264106DC"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t>Atestado ou declaração fornecida p</w:t>
      </w:r>
      <w:r w:rsidR="00334411">
        <w:rPr>
          <w:rFonts w:ascii="Arial" w:hAnsi="Arial" w:cs="Arial"/>
          <w:sz w:val="22"/>
          <w:szCs w:val="22"/>
        </w:rPr>
        <w:t>or pessoa jurídica de direito pú</w:t>
      </w:r>
      <w:r w:rsidRPr="003D0E66">
        <w:rPr>
          <w:rFonts w:ascii="Arial" w:hAnsi="Arial" w:cs="Arial"/>
          <w:sz w:val="22"/>
          <w:szCs w:val="22"/>
        </w:rPr>
        <w:t>blico ou privado, comprovando aptidão do licitante para desempenho de atividade compatível com o objeto do presente certame</w:t>
      </w:r>
      <w:r w:rsidR="003F52EB">
        <w:rPr>
          <w:rFonts w:ascii="Arial" w:hAnsi="Arial" w:cs="Arial"/>
          <w:sz w:val="22"/>
          <w:szCs w:val="22"/>
        </w:rPr>
        <w:t>, sendo permitida a soma</w:t>
      </w:r>
      <w:r w:rsidR="001672B4">
        <w:rPr>
          <w:rFonts w:ascii="Arial" w:hAnsi="Arial" w:cs="Arial"/>
          <w:sz w:val="22"/>
          <w:szCs w:val="22"/>
        </w:rPr>
        <w:t xml:space="preserve"> de atestados ou declarações;</w:t>
      </w:r>
    </w:p>
    <w:p w14:paraId="64D06405" w14:textId="77777777" w:rsidR="00F813A3" w:rsidRPr="003D0E66" w:rsidRDefault="00F813A3" w:rsidP="00F813A3">
      <w:pPr>
        <w:pStyle w:val="PargrafodaLista"/>
        <w:ind w:left="2160"/>
        <w:jc w:val="both"/>
        <w:rPr>
          <w:rFonts w:ascii="Arial" w:hAnsi="Arial" w:cs="Arial"/>
          <w:sz w:val="22"/>
          <w:szCs w:val="22"/>
        </w:rPr>
      </w:pPr>
    </w:p>
    <w:p w14:paraId="6786A356" w14:textId="71228B4E" w:rsidR="00F813A3" w:rsidRPr="003D0E66" w:rsidRDefault="00F813A3" w:rsidP="00F813A3">
      <w:pPr>
        <w:pStyle w:val="PargrafodaLista"/>
        <w:ind w:left="2552" w:hanging="425"/>
        <w:jc w:val="both"/>
        <w:rPr>
          <w:rFonts w:ascii="Arial" w:hAnsi="Arial" w:cs="Arial"/>
          <w:sz w:val="22"/>
          <w:szCs w:val="22"/>
        </w:rPr>
      </w:pPr>
      <w:r w:rsidRPr="003D0E66">
        <w:rPr>
          <w:rFonts w:ascii="Arial" w:hAnsi="Arial" w:cs="Arial"/>
          <w:sz w:val="22"/>
          <w:szCs w:val="22"/>
        </w:rPr>
        <w:t xml:space="preserve">a.1) Para atestados fornecidos por </w:t>
      </w:r>
      <w:r w:rsidR="00BF53C5">
        <w:rPr>
          <w:rFonts w:ascii="Arial" w:hAnsi="Arial" w:cs="Arial"/>
          <w:sz w:val="22"/>
          <w:szCs w:val="22"/>
        </w:rPr>
        <w:t xml:space="preserve">pessoa </w:t>
      </w:r>
      <w:r w:rsidRPr="003D0E66">
        <w:rPr>
          <w:rFonts w:ascii="Arial" w:hAnsi="Arial" w:cs="Arial"/>
          <w:sz w:val="22"/>
          <w:szCs w:val="22"/>
        </w:rPr>
        <w:t>jurídica de direito privado os mesmos deverão te</w:t>
      </w:r>
      <w:r w:rsidR="001672B4">
        <w:rPr>
          <w:rFonts w:ascii="Arial" w:hAnsi="Arial" w:cs="Arial"/>
          <w:sz w:val="22"/>
          <w:szCs w:val="22"/>
        </w:rPr>
        <w:t>r firma reconhecida em cartório;</w:t>
      </w:r>
    </w:p>
    <w:p w14:paraId="299A0EB3" w14:textId="77777777" w:rsidR="00F813A3" w:rsidRPr="003D0E66" w:rsidRDefault="00F813A3" w:rsidP="00F813A3">
      <w:pPr>
        <w:pStyle w:val="PargrafodaLista"/>
        <w:ind w:left="2160"/>
        <w:jc w:val="both"/>
        <w:rPr>
          <w:rFonts w:ascii="Arial" w:hAnsi="Arial" w:cs="Arial"/>
          <w:sz w:val="22"/>
          <w:szCs w:val="22"/>
        </w:rPr>
      </w:pPr>
    </w:p>
    <w:p w14:paraId="0968CC3C" w14:textId="1E863120" w:rsidR="00192397" w:rsidRDefault="00F813A3" w:rsidP="00192397">
      <w:pPr>
        <w:pStyle w:val="PargrafodaLista"/>
        <w:ind w:left="2552" w:hanging="392"/>
        <w:jc w:val="both"/>
        <w:rPr>
          <w:rFonts w:ascii="Arial" w:hAnsi="Arial" w:cs="Arial"/>
          <w:sz w:val="22"/>
          <w:szCs w:val="22"/>
        </w:rPr>
      </w:pPr>
      <w:r w:rsidRPr="003D0E66">
        <w:rPr>
          <w:rFonts w:ascii="Arial" w:hAnsi="Arial" w:cs="Arial"/>
          <w:sz w:val="22"/>
          <w:szCs w:val="22"/>
        </w:rPr>
        <w:t>a.2) Os atestados deverão conter as informações necessárias para a averiguação, não sendo aceitos atestados incompletos ou que não atendam</w:t>
      </w:r>
      <w:r w:rsidR="003F52EB">
        <w:rPr>
          <w:rFonts w:ascii="Arial" w:hAnsi="Arial" w:cs="Arial"/>
          <w:sz w:val="22"/>
          <w:szCs w:val="22"/>
        </w:rPr>
        <w:t xml:space="preserve"> claramente todas as exigências.</w:t>
      </w:r>
    </w:p>
    <w:p w14:paraId="36764161" w14:textId="77777777" w:rsidR="00F813A3" w:rsidRPr="003D0E66" w:rsidRDefault="00F813A3" w:rsidP="00F813A3">
      <w:pPr>
        <w:jc w:val="both"/>
        <w:rPr>
          <w:rFonts w:ascii="Arial" w:hAnsi="Arial" w:cs="Arial"/>
          <w:sz w:val="22"/>
          <w:szCs w:val="22"/>
        </w:rPr>
      </w:pPr>
    </w:p>
    <w:p w14:paraId="1149BEBA" w14:textId="0C608FAF" w:rsidR="0092794E" w:rsidRDefault="0092794E" w:rsidP="00F813A3">
      <w:pPr>
        <w:pStyle w:val="PargrafodaLista"/>
        <w:numPr>
          <w:ilvl w:val="0"/>
          <w:numId w:val="11"/>
        </w:numPr>
        <w:jc w:val="both"/>
        <w:rPr>
          <w:rFonts w:ascii="Arial" w:hAnsi="Arial" w:cs="Arial"/>
          <w:sz w:val="22"/>
          <w:szCs w:val="22"/>
        </w:rPr>
      </w:pPr>
      <w:r>
        <w:rPr>
          <w:rFonts w:ascii="Arial" w:hAnsi="Arial" w:cs="Arial"/>
          <w:sz w:val="22"/>
          <w:szCs w:val="22"/>
        </w:rPr>
        <w:t xml:space="preserve">Comprovação de experiência em </w:t>
      </w:r>
      <w:r w:rsidR="001672B4">
        <w:rPr>
          <w:rFonts w:ascii="Arial" w:hAnsi="Arial" w:cs="Arial"/>
          <w:sz w:val="22"/>
          <w:szCs w:val="22"/>
        </w:rPr>
        <w:t>se</w:t>
      </w:r>
      <w:r w:rsidR="007C0739">
        <w:rPr>
          <w:rFonts w:ascii="Arial" w:hAnsi="Arial" w:cs="Arial"/>
          <w:sz w:val="22"/>
          <w:szCs w:val="22"/>
        </w:rPr>
        <w:t>rviços de limpeza e conservação, por meio de Declaração de Empresas, Órgãos e/ou Entidades, das quais a Contratada presta serviço, conforme estabelecido no Termo de Referência, anexo e este Edital.</w:t>
      </w:r>
    </w:p>
    <w:p w14:paraId="1D176761" w14:textId="77777777" w:rsidR="003F52EB" w:rsidRPr="001672B4" w:rsidRDefault="003F52EB" w:rsidP="001672B4">
      <w:pPr>
        <w:jc w:val="both"/>
        <w:rPr>
          <w:rFonts w:ascii="Arial" w:hAnsi="Arial" w:cs="Arial"/>
          <w:sz w:val="22"/>
          <w:szCs w:val="22"/>
        </w:rPr>
      </w:pPr>
    </w:p>
    <w:p w14:paraId="73B5DA06" w14:textId="77777777" w:rsidR="00F239D5" w:rsidRPr="003D0E66" w:rsidRDefault="00F239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Documentos Complementares:</w:t>
      </w:r>
    </w:p>
    <w:p w14:paraId="2279FBB0" w14:textId="77777777" w:rsidR="00F239D5" w:rsidRPr="003D0E66" w:rsidRDefault="00F239D5" w:rsidP="00F239D5">
      <w:pPr>
        <w:pStyle w:val="PargrafodaLista"/>
        <w:ind w:left="1800"/>
        <w:jc w:val="both"/>
        <w:rPr>
          <w:rFonts w:ascii="Arial" w:hAnsi="Arial" w:cs="Arial"/>
          <w:sz w:val="22"/>
          <w:szCs w:val="22"/>
        </w:rPr>
      </w:pPr>
    </w:p>
    <w:p w14:paraId="44CCE4B0" w14:textId="42FE78E9" w:rsidR="00EB77BB" w:rsidRPr="003D0E66" w:rsidRDefault="00EB77BB" w:rsidP="00EB77BB">
      <w:pPr>
        <w:pStyle w:val="PargrafodaLista"/>
        <w:numPr>
          <w:ilvl w:val="0"/>
          <w:numId w:val="7"/>
        </w:numPr>
        <w:jc w:val="both"/>
        <w:rPr>
          <w:rFonts w:ascii="Arial" w:hAnsi="Arial" w:cs="Arial"/>
          <w:sz w:val="22"/>
          <w:szCs w:val="22"/>
        </w:rPr>
      </w:pPr>
      <w:r w:rsidRPr="003D0E66">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3D0E66" w:rsidRDefault="00F309B5" w:rsidP="00F309B5">
      <w:pPr>
        <w:pStyle w:val="PargrafodaLista"/>
        <w:ind w:left="2160"/>
        <w:jc w:val="both"/>
        <w:rPr>
          <w:rFonts w:ascii="Arial" w:hAnsi="Arial" w:cs="Arial"/>
          <w:sz w:val="22"/>
          <w:szCs w:val="22"/>
        </w:rPr>
      </w:pPr>
    </w:p>
    <w:p w14:paraId="76612A0E" w14:textId="7C61754A" w:rsidR="00F309B5" w:rsidRPr="003D0E66" w:rsidRDefault="00EB77BB" w:rsidP="00F309B5">
      <w:pPr>
        <w:pStyle w:val="PargrafodaLista"/>
        <w:numPr>
          <w:ilvl w:val="0"/>
          <w:numId w:val="7"/>
        </w:numPr>
        <w:jc w:val="both"/>
        <w:rPr>
          <w:rFonts w:ascii="Arial" w:hAnsi="Arial" w:cs="Arial"/>
          <w:sz w:val="22"/>
          <w:szCs w:val="22"/>
        </w:rPr>
      </w:pPr>
      <w:r w:rsidRPr="003D0E66">
        <w:rPr>
          <w:rFonts w:ascii="Arial" w:hAnsi="Arial" w:cs="Arial"/>
          <w:sz w:val="22"/>
          <w:szCs w:val="22"/>
        </w:rPr>
        <w:t xml:space="preserve">Sob pena de não realização do cadastramento, todos os documentos apresentados para habilitação deverão estar em </w:t>
      </w:r>
      <w:r w:rsidRPr="003D0E66">
        <w:rPr>
          <w:rFonts w:ascii="Arial" w:hAnsi="Arial" w:cs="Arial"/>
          <w:sz w:val="22"/>
          <w:szCs w:val="22"/>
        </w:rPr>
        <w:lastRenderedPageBreak/>
        <w:t>nome da proponente licitante e, preferencialmente, com número do CNPJ e endereço respectivo, observando-se que:</w:t>
      </w:r>
    </w:p>
    <w:p w14:paraId="36D0768F" w14:textId="77777777" w:rsidR="00F309B5" w:rsidRPr="003D0E66" w:rsidRDefault="00F309B5" w:rsidP="00F309B5">
      <w:pPr>
        <w:pStyle w:val="PargrafodaLista"/>
        <w:ind w:left="2160"/>
        <w:jc w:val="both"/>
        <w:rPr>
          <w:rFonts w:ascii="Arial" w:hAnsi="Arial" w:cs="Arial"/>
          <w:sz w:val="22"/>
          <w:szCs w:val="22"/>
        </w:rPr>
      </w:pPr>
    </w:p>
    <w:p w14:paraId="76D3724D" w14:textId="2CEA203E"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todos os documentos dev</w:t>
      </w:r>
      <w:r w:rsidR="003F52EB">
        <w:rPr>
          <w:rFonts w:ascii="Arial" w:hAnsi="Arial" w:cs="Arial"/>
          <w:sz w:val="22"/>
          <w:szCs w:val="22"/>
        </w:rPr>
        <w:t xml:space="preserve">erão estar em nome da matriz; </w:t>
      </w:r>
    </w:p>
    <w:p w14:paraId="12D90650" w14:textId="5E9F518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 xml:space="preserve">Se o licitante for filial, todos os documentos </w:t>
      </w:r>
      <w:r w:rsidR="003F52EB">
        <w:rPr>
          <w:rFonts w:ascii="Arial" w:hAnsi="Arial" w:cs="Arial"/>
          <w:sz w:val="22"/>
          <w:szCs w:val="22"/>
        </w:rPr>
        <w:t>deverão estar em nome da filial;</w:t>
      </w:r>
    </w:p>
    <w:p w14:paraId="003B35F2" w14:textId="6AE0BDB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e o executor do contrato for filial, a documentação deverá ser apresentada com CNPJ da matriz e da filial</w:t>
      </w:r>
      <w:r w:rsidR="003F52EB">
        <w:rPr>
          <w:rFonts w:ascii="Arial" w:hAnsi="Arial" w:cs="Arial"/>
          <w:sz w:val="22"/>
          <w:szCs w:val="22"/>
        </w:rPr>
        <w:t>, simultaneamente;</w:t>
      </w:r>
    </w:p>
    <w:p w14:paraId="567F9E88" w14:textId="5EEF99C7"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3D0E66" w:rsidRDefault="00955F58" w:rsidP="00955F58">
      <w:pPr>
        <w:pStyle w:val="PargrafodaLista"/>
        <w:jc w:val="both"/>
        <w:rPr>
          <w:rFonts w:ascii="Arial" w:hAnsi="Arial" w:cs="Arial"/>
          <w:sz w:val="22"/>
          <w:szCs w:val="22"/>
        </w:rPr>
      </w:pPr>
    </w:p>
    <w:p w14:paraId="273647DB" w14:textId="77777777" w:rsidR="00955F58" w:rsidRDefault="00955F58"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Declaração de que a empresa não utiliza mão-de-obra direta ou indireta de menores, conforme Lei nº 9.854, de 1999.</w:t>
      </w:r>
    </w:p>
    <w:p w14:paraId="7B95CC6E" w14:textId="77777777" w:rsidR="007C0739" w:rsidRPr="003D0E66" w:rsidRDefault="007C0739" w:rsidP="007C0739">
      <w:pPr>
        <w:pStyle w:val="PargrafodaLista"/>
        <w:jc w:val="both"/>
        <w:rPr>
          <w:rFonts w:ascii="Arial" w:hAnsi="Arial" w:cs="Arial"/>
          <w:sz w:val="22"/>
          <w:szCs w:val="22"/>
        </w:rPr>
      </w:pPr>
    </w:p>
    <w:p w14:paraId="3CD09E9C" w14:textId="26B383DD" w:rsidR="007C0739" w:rsidRDefault="005E7065" w:rsidP="001D08C5">
      <w:pPr>
        <w:pStyle w:val="PargrafodaLista"/>
        <w:numPr>
          <w:ilvl w:val="1"/>
          <w:numId w:val="1"/>
        </w:numPr>
        <w:ind w:left="0" w:firstLine="0"/>
        <w:jc w:val="both"/>
        <w:rPr>
          <w:rFonts w:ascii="Arial" w:hAnsi="Arial" w:cs="Arial"/>
          <w:sz w:val="22"/>
          <w:szCs w:val="22"/>
        </w:rPr>
      </w:pPr>
      <w:r>
        <w:rPr>
          <w:rFonts w:ascii="Arial" w:hAnsi="Arial" w:cs="Arial"/>
          <w:sz w:val="22"/>
          <w:szCs w:val="22"/>
        </w:rPr>
        <w:t>Apresentação de p</w:t>
      </w:r>
      <w:r w:rsidR="007C0739">
        <w:rPr>
          <w:rFonts w:ascii="Arial" w:hAnsi="Arial" w:cs="Arial"/>
          <w:sz w:val="22"/>
          <w:szCs w:val="22"/>
        </w:rPr>
        <w:t xml:space="preserve">lanilha contendo </w:t>
      </w:r>
      <w:r w:rsidR="00EB4C59">
        <w:rPr>
          <w:rFonts w:ascii="Arial" w:hAnsi="Arial" w:cs="Arial"/>
          <w:sz w:val="22"/>
          <w:szCs w:val="22"/>
        </w:rPr>
        <w:t xml:space="preserve">todos </w:t>
      </w:r>
      <w:r>
        <w:rPr>
          <w:rFonts w:ascii="Arial" w:hAnsi="Arial" w:cs="Arial"/>
          <w:sz w:val="22"/>
          <w:szCs w:val="22"/>
        </w:rPr>
        <w:t>os itens</w:t>
      </w:r>
      <w:r w:rsidR="007C0739">
        <w:rPr>
          <w:rFonts w:ascii="Arial" w:hAnsi="Arial" w:cs="Arial"/>
          <w:sz w:val="22"/>
          <w:szCs w:val="22"/>
        </w:rPr>
        <w:t xml:space="preserve"> que </w:t>
      </w:r>
      <w:r w:rsidR="00EB4C59">
        <w:rPr>
          <w:rFonts w:ascii="Arial" w:hAnsi="Arial" w:cs="Arial"/>
          <w:sz w:val="22"/>
          <w:szCs w:val="22"/>
        </w:rPr>
        <w:t>formatarão o preço final do serviço, inclusive em relação a remuneração de prestador</w:t>
      </w:r>
      <w:r w:rsidR="001A611A">
        <w:rPr>
          <w:rFonts w:ascii="Arial" w:hAnsi="Arial" w:cs="Arial"/>
          <w:sz w:val="22"/>
          <w:szCs w:val="22"/>
        </w:rPr>
        <w:t>es</w:t>
      </w:r>
      <w:r w:rsidR="00EB4C59">
        <w:rPr>
          <w:rFonts w:ascii="Arial" w:hAnsi="Arial" w:cs="Arial"/>
          <w:sz w:val="22"/>
          <w:szCs w:val="22"/>
        </w:rPr>
        <w:t xml:space="preserve"> de serviço, para fins de conferência.</w:t>
      </w:r>
    </w:p>
    <w:p w14:paraId="261FC713" w14:textId="77777777" w:rsidR="007C0739" w:rsidRPr="007C0739" w:rsidRDefault="007C0739" w:rsidP="001D08C5">
      <w:pPr>
        <w:jc w:val="both"/>
        <w:rPr>
          <w:rFonts w:ascii="Arial" w:hAnsi="Arial" w:cs="Arial"/>
          <w:sz w:val="22"/>
          <w:szCs w:val="22"/>
        </w:rPr>
      </w:pPr>
    </w:p>
    <w:p w14:paraId="7206B5E5" w14:textId="1B2C914A" w:rsidR="00955F58" w:rsidRPr="003D0E66" w:rsidRDefault="00955F58"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 xml:space="preserve">Será inabilitado o licitante que não comprovar sua habilitação, deixar de apresentar quaisquer dos documentos </w:t>
      </w:r>
      <w:r w:rsidR="004B0C9E" w:rsidRPr="003D0E66">
        <w:rPr>
          <w:rFonts w:ascii="Arial" w:hAnsi="Arial" w:cs="Arial"/>
          <w:sz w:val="22"/>
          <w:szCs w:val="22"/>
        </w:rPr>
        <w:t xml:space="preserve">exigidos </w:t>
      </w:r>
      <w:r w:rsidR="00870EBD">
        <w:rPr>
          <w:rFonts w:ascii="Arial" w:hAnsi="Arial" w:cs="Arial"/>
          <w:sz w:val="22"/>
          <w:szCs w:val="22"/>
        </w:rPr>
        <w:t>para a habilitação, ou apresentá</w:t>
      </w:r>
      <w:r w:rsidR="004B0C9E" w:rsidRPr="003D0E66">
        <w:rPr>
          <w:rFonts w:ascii="Arial" w:hAnsi="Arial" w:cs="Arial"/>
          <w:sz w:val="22"/>
          <w:szCs w:val="22"/>
        </w:rPr>
        <w:t>-los em desacordo com o estabelecido neste Edital.</w:t>
      </w:r>
    </w:p>
    <w:p w14:paraId="342D0001" w14:textId="77777777" w:rsidR="00674F32" w:rsidRPr="003D0E66" w:rsidRDefault="00674F32" w:rsidP="001D08C5">
      <w:pPr>
        <w:pStyle w:val="PargrafodaLista"/>
        <w:ind w:left="0"/>
        <w:rPr>
          <w:rFonts w:ascii="Arial" w:hAnsi="Arial" w:cs="Arial"/>
          <w:sz w:val="22"/>
          <w:szCs w:val="22"/>
        </w:rPr>
      </w:pPr>
    </w:p>
    <w:p w14:paraId="79F7D82C" w14:textId="571DE5C3" w:rsidR="00674F32" w:rsidRPr="003D0E66" w:rsidRDefault="006746B6" w:rsidP="001D08C5">
      <w:pPr>
        <w:pStyle w:val="PargrafodaLista"/>
        <w:numPr>
          <w:ilvl w:val="2"/>
          <w:numId w:val="1"/>
        </w:numPr>
        <w:ind w:left="0" w:firstLine="0"/>
        <w:jc w:val="both"/>
        <w:rPr>
          <w:rFonts w:ascii="Arial" w:hAnsi="Arial" w:cs="Arial"/>
          <w:sz w:val="22"/>
          <w:szCs w:val="22"/>
        </w:rPr>
      </w:pPr>
      <w:r w:rsidRPr="003D0E66">
        <w:rPr>
          <w:rFonts w:ascii="Arial" w:hAnsi="Arial" w:cs="Arial"/>
          <w:sz w:val="22"/>
          <w:szCs w:val="22"/>
        </w:rPr>
        <w:t xml:space="preserve">No caso de inabilitação, o Pregoeiro retomará </w:t>
      </w:r>
      <w:r w:rsidR="00466303" w:rsidRPr="003D0E66">
        <w:rPr>
          <w:rFonts w:ascii="Arial" w:hAnsi="Arial" w:cs="Arial"/>
          <w:sz w:val="22"/>
          <w:szCs w:val="22"/>
        </w:rPr>
        <w:t xml:space="preserve">o procedimento a partir da fase de julgamento da proposta, </w:t>
      </w:r>
      <w:r w:rsidR="006B2A11" w:rsidRPr="003D0E66">
        <w:rPr>
          <w:rFonts w:ascii="Arial" w:hAnsi="Arial" w:cs="Arial"/>
          <w:sz w:val="22"/>
          <w:szCs w:val="22"/>
        </w:rPr>
        <w:t>examinando a proposta subsequente e, assim sucessivamente, na ordem de classificação.</w:t>
      </w:r>
    </w:p>
    <w:p w14:paraId="310449F9" w14:textId="77777777" w:rsidR="001F0189" w:rsidRPr="003D0E66" w:rsidRDefault="001F0189" w:rsidP="001D08C5">
      <w:pPr>
        <w:pStyle w:val="PargrafodaLista"/>
        <w:ind w:left="0"/>
        <w:jc w:val="both"/>
        <w:rPr>
          <w:rFonts w:ascii="Arial" w:hAnsi="Arial" w:cs="Arial"/>
          <w:sz w:val="22"/>
          <w:szCs w:val="22"/>
        </w:rPr>
      </w:pPr>
    </w:p>
    <w:p w14:paraId="74325A05" w14:textId="0C96B106" w:rsidR="006B2A11" w:rsidRPr="003D0E66" w:rsidRDefault="007B300E"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Para fins de habilitação, o Pregoeiro deverá certificar a autentic</w:t>
      </w:r>
      <w:r w:rsidR="001F0189" w:rsidRPr="003D0E66">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3D0E66" w:rsidRDefault="001F0189" w:rsidP="001D08C5">
      <w:pPr>
        <w:pStyle w:val="PargrafodaLista"/>
        <w:ind w:left="0"/>
        <w:jc w:val="both"/>
        <w:rPr>
          <w:rFonts w:ascii="Arial" w:hAnsi="Arial" w:cs="Arial"/>
          <w:sz w:val="22"/>
          <w:szCs w:val="22"/>
        </w:rPr>
      </w:pPr>
    </w:p>
    <w:p w14:paraId="292087C9" w14:textId="65D55DFB" w:rsidR="001F0189" w:rsidRPr="003D0E66" w:rsidRDefault="00D3206F"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 xml:space="preserve">Não serão aceitos documentos com indicação de CNPJ </w:t>
      </w:r>
      <w:r w:rsidR="000F0875" w:rsidRPr="003D0E66">
        <w:rPr>
          <w:rFonts w:ascii="Arial" w:hAnsi="Arial" w:cs="Arial"/>
          <w:sz w:val="22"/>
          <w:szCs w:val="22"/>
        </w:rPr>
        <w:t>d</w:t>
      </w:r>
      <w:r w:rsidRPr="003D0E66">
        <w:rPr>
          <w:rFonts w:ascii="Arial" w:hAnsi="Arial" w:cs="Arial"/>
          <w:sz w:val="22"/>
          <w:szCs w:val="22"/>
        </w:rPr>
        <w:t>iferentes, salvo aqueles legalmente permitidos.</w:t>
      </w:r>
    </w:p>
    <w:p w14:paraId="7A017B73" w14:textId="77777777" w:rsidR="00D3206F" w:rsidRPr="003D0E66" w:rsidRDefault="00D3206F" w:rsidP="001D08C5">
      <w:pPr>
        <w:pStyle w:val="PargrafodaLista"/>
        <w:ind w:left="0"/>
        <w:rPr>
          <w:rFonts w:ascii="Arial" w:hAnsi="Arial" w:cs="Arial"/>
          <w:sz w:val="22"/>
          <w:szCs w:val="22"/>
        </w:rPr>
      </w:pPr>
    </w:p>
    <w:p w14:paraId="4CD8A2A8" w14:textId="4EC0B950" w:rsidR="00A2347F" w:rsidRPr="003D0E66" w:rsidRDefault="00D632B1"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3D0E66" w:rsidRDefault="00473B5D" w:rsidP="001D08C5">
      <w:pPr>
        <w:pStyle w:val="PargrafodaLista"/>
        <w:ind w:left="0"/>
        <w:rPr>
          <w:rFonts w:ascii="Arial" w:hAnsi="Arial" w:cs="Arial"/>
          <w:sz w:val="22"/>
          <w:szCs w:val="22"/>
        </w:rPr>
      </w:pPr>
    </w:p>
    <w:p w14:paraId="446A9681" w14:textId="2DDFD9A9" w:rsidR="000D23FE" w:rsidRPr="003D0E66" w:rsidRDefault="00473B5D"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Constatado o atendimento às exigências de habilitação fixadas no Edital, o licitante será declarado vencedor</w:t>
      </w:r>
      <w:r w:rsidR="000D23FE" w:rsidRPr="003D0E66">
        <w:rPr>
          <w:rFonts w:ascii="Arial" w:hAnsi="Arial" w:cs="Arial"/>
          <w:sz w:val="22"/>
          <w:szCs w:val="22"/>
        </w:rPr>
        <w:t>.</w:t>
      </w:r>
    </w:p>
    <w:p w14:paraId="4CAD821D" w14:textId="77777777" w:rsidR="007860F5" w:rsidRPr="003D0E66" w:rsidRDefault="007860F5" w:rsidP="00C0628E">
      <w:pPr>
        <w:rPr>
          <w:rFonts w:ascii="Arial" w:hAnsi="Arial" w:cs="Arial"/>
          <w:sz w:val="22"/>
          <w:szCs w:val="22"/>
        </w:rPr>
      </w:pPr>
    </w:p>
    <w:p w14:paraId="7FADE169" w14:textId="480C93C6" w:rsidR="007860F5" w:rsidRDefault="007860F5" w:rsidP="007C0739">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A </w:t>
      </w:r>
      <w:r w:rsidR="00C0628E" w:rsidRPr="003D0E66">
        <w:rPr>
          <w:rFonts w:ascii="Arial" w:hAnsi="Arial" w:cs="Arial"/>
          <w:sz w:val="22"/>
          <w:szCs w:val="22"/>
        </w:rPr>
        <w:t>declaração do vencedor de que trata</w:t>
      </w:r>
      <w:r w:rsidR="00D06983" w:rsidRPr="003D0E66">
        <w:rPr>
          <w:rFonts w:ascii="Arial" w:hAnsi="Arial" w:cs="Arial"/>
          <w:sz w:val="22"/>
          <w:szCs w:val="22"/>
        </w:rPr>
        <w:t xml:space="preserve"> este subitem acontecerá no momento imediatamente p</w:t>
      </w:r>
      <w:r w:rsidR="00A21C43">
        <w:rPr>
          <w:rFonts w:ascii="Arial" w:hAnsi="Arial" w:cs="Arial"/>
          <w:sz w:val="22"/>
          <w:szCs w:val="22"/>
        </w:rPr>
        <w:t>osterior à fase de habilitação.</w:t>
      </w:r>
    </w:p>
    <w:p w14:paraId="51F1659B" w14:textId="1A1ADEB0" w:rsidR="0031216C" w:rsidRDefault="0031216C" w:rsidP="0031216C">
      <w:pPr>
        <w:jc w:val="both"/>
        <w:rPr>
          <w:rFonts w:ascii="Arial" w:hAnsi="Arial" w:cs="Arial"/>
          <w:sz w:val="22"/>
          <w:szCs w:val="22"/>
        </w:rPr>
      </w:pPr>
    </w:p>
    <w:p w14:paraId="6507E980" w14:textId="77777777" w:rsidR="007C0739" w:rsidRPr="003D0E66" w:rsidRDefault="007C0739" w:rsidP="0031216C">
      <w:pPr>
        <w:jc w:val="both"/>
        <w:rPr>
          <w:rFonts w:ascii="Arial" w:hAnsi="Arial" w:cs="Arial"/>
          <w:sz w:val="22"/>
          <w:szCs w:val="22"/>
        </w:rPr>
      </w:pPr>
    </w:p>
    <w:p w14:paraId="13DDD105" w14:textId="0D50D468" w:rsidR="0031216C" w:rsidRPr="003D0E66" w:rsidRDefault="0031216C" w:rsidP="001D08C5">
      <w:pPr>
        <w:pStyle w:val="PargrafodaLista"/>
        <w:numPr>
          <w:ilvl w:val="0"/>
          <w:numId w:val="1"/>
        </w:numPr>
        <w:ind w:left="0" w:firstLine="0"/>
        <w:jc w:val="both"/>
        <w:rPr>
          <w:rFonts w:ascii="Arial" w:hAnsi="Arial" w:cs="Arial"/>
          <w:b/>
          <w:bCs/>
          <w:sz w:val="22"/>
          <w:szCs w:val="22"/>
        </w:rPr>
      </w:pPr>
      <w:r w:rsidRPr="003D0E66">
        <w:rPr>
          <w:rFonts w:ascii="Arial" w:hAnsi="Arial" w:cs="Arial"/>
          <w:b/>
          <w:bCs/>
          <w:sz w:val="22"/>
          <w:szCs w:val="22"/>
        </w:rPr>
        <w:t>DO ENVIO DA PROPOSTA VENCEDORA</w:t>
      </w:r>
    </w:p>
    <w:p w14:paraId="70F140D1" w14:textId="77777777" w:rsidR="00771CAD" w:rsidRPr="003D0E66" w:rsidRDefault="00771CAD" w:rsidP="00771CAD">
      <w:pPr>
        <w:pStyle w:val="PargrafodaLista"/>
        <w:jc w:val="both"/>
        <w:rPr>
          <w:rFonts w:ascii="Arial" w:hAnsi="Arial" w:cs="Arial"/>
          <w:b/>
          <w:bCs/>
          <w:sz w:val="22"/>
          <w:szCs w:val="22"/>
        </w:rPr>
      </w:pPr>
    </w:p>
    <w:p w14:paraId="057B5BC6" w14:textId="458AC7FF" w:rsidR="00B73059" w:rsidRPr="003D0E66" w:rsidRDefault="00F35AFE" w:rsidP="001D08C5">
      <w:pPr>
        <w:pStyle w:val="PargrafodaLista"/>
        <w:numPr>
          <w:ilvl w:val="1"/>
          <w:numId w:val="1"/>
        </w:numPr>
        <w:ind w:left="0" w:firstLine="0"/>
        <w:jc w:val="both"/>
        <w:rPr>
          <w:rFonts w:ascii="Arial" w:hAnsi="Arial" w:cs="Arial"/>
          <w:b/>
          <w:bCs/>
          <w:sz w:val="22"/>
          <w:szCs w:val="22"/>
        </w:rPr>
      </w:pPr>
      <w:r w:rsidRPr="003D0E66">
        <w:rPr>
          <w:rFonts w:ascii="Arial" w:hAnsi="Arial" w:cs="Arial"/>
          <w:sz w:val="22"/>
          <w:szCs w:val="22"/>
        </w:rPr>
        <w:lastRenderedPageBreak/>
        <w:t xml:space="preserve"> </w:t>
      </w:r>
      <w:r w:rsidR="00B73059" w:rsidRPr="003D0E66">
        <w:rPr>
          <w:rFonts w:ascii="Arial" w:hAnsi="Arial" w:cs="Arial"/>
          <w:sz w:val="22"/>
          <w:szCs w:val="22"/>
        </w:rPr>
        <w:t>A proposta final</w:t>
      </w:r>
      <w:r w:rsidR="00C72A4E" w:rsidRPr="003D0E66">
        <w:rPr>
          <w:rFonts w:ascii="Arial" w:hAnsi="Arial" w:cs="Arial"/>
          <w:sz w:val="22"/>
          <w:szCs w:val="22"/>
        </w:rPr>
        <w:t xml:space="preserve">, contendo </w:t>
      </w:r>
      <w:r w:rsidR="000F0875" w:rsidRPr="003D0E66">
        <w:rPr>
          <w:rFonts w:ascii="Arial" w:hAnsi="Arial" w:cs="Arial"/>
          <w:sz w:val="22"/>
          <w:szCs w:val="22"/>
        </w:rPr>
        <w:t>o valor</w:t>
      </w:r>
      <w:r w:rsidR="00C72A4E" w:rsidRPr="003D0E66">
        <w:rPr>
          <w:rFonts w:ascii="Arial" w:hAnsi="Arial" w:cs="Arial"/>
          <w:color w:val="FF0000"/>
          <w:sz w:val="22"/>
          <w:szCs w:val="22"/>
        </w:rPr>
        <w:t xml:space="preserve"> </w:t>
      </w:r>
      <w:r w:rsidR="00C72A4E" w:rsidRPr="007E098D">
        <w:rPr>
          <w:rFonts w:ascii="Arial" w:hAnsi="Arial" w:cs="Arial"/>
          <w:sz w:val="22"/>
          <w:szCs w:val="22"/>
        </w:rPr>
        <w:t xml:space="preserve">e </w:t>
      </w:r>
      <w:r w:rsidR="00C72A4E" w:rsidRPr="00334411">
        <w:rPr>
          <w:rFonts w:ascii="Arial" w:hAnsi="Arial" w:cs="Arial"/>
          <w:sz w:val="22"/>
          <w:szCs w:val="22"/>
        </w:rPr>
        <w:t>firmaçã</w:t>
      </w:r>
      <w:r w:rsidR="00771CAD" w:rsidRPr="00334411">
        <w:rPr>
          <w:rFonts w:ascii="Arial" w:hAnsi="Arial" w:cs="Arial"/>
          <w:sz w:val="22"/>
          <w:szCs w:val="22"/>
        </w:rPr>
        <w:t>o de preços</w:t>
      </w:r>
      <w:r w:rsidR="00771CAD" w:rsidRPr="007E098D">
        <w:rPr>
          <w:rFonts w:ascii="Arial" w:hAnsi="Arial" w:cs="Arial"/>
          <w:sz w:val="22"/>
          <w:szCs w:val="22"/>
        </w:rPr>
        <w:t xml:space="preserve"> </w:t>
      </w:r>
      <w:r w:rsidR="00771CAD" w:rsidRPr="003D0E66">
        <w:rPr>
          <w:rFonts w:ascii="Arial" w:hAnsi="Arial" w:cs="Arial"/>
          <w:sz w:val="22"/>
          <w:szCs w:val="22"/>
        </w:rPr>
        <w:t xml:space="preserve">e eventuais justificativas apresentadas pelo proponente vencedor, deverá ser encaminhada no prazo </w:t>
      </w:r>
      <w:r w:rsidR="00FA3455">
        <w:rPr>
          <w:rFonts w:ascii="Arial" w:hAnsi="Arial" w:cs="Arial"/>
          <w:sz w:val="22"/>
          <w:szCs w:val="22"/>
        </w:rPr>
        <w:t>de 3 (três</w:t>
      </w:r>
      <w:r w:rsidR="00C25934">
        <w:rPr>
          <w:rFonts w:ascii="Arial" w:hAnsi="Arial" w:cs="Arial"/>
          <w:sz w:val="22"/>
          <w:szCs w:val="22"/>
        </w:rPr>
        <w:t xml:space="preserve">) </w:t>
      </w:r>
      <w:r w:rsidR="00771CAD" w:rsidRPr="003D0E66">
        <w:rPr>
          <w:rFonts w:ascii="Arial" w:hAnsi="Arial" w:cs="Arial"/>
          <w:sz w:val="22"/>
          <w:szCs w:val="22"/>
        </w:rPr>
        <w:t>horas, a contar da solicitação do Pregoeiro.</w:t>
      </w:r>
    </w:p>
    <w:p w14:paraId="407B0C29" w14:textId="77777777" w:rsidR="001D08C5" w:rsidRDefault="001D08C5" w:rsidP="001D08C5">
      <w:pPr>
        <w:pStyle w:val="PargrafodaLista"/>
        <w:tabs>
          <w:tab w:val="left" w:pos="2127"/>
        </w:tabs>
        <w:ind w:left="0"/>
        <w:jc w:val="both"/>
        <w:rPr>
          <w:rFonts w:ascii="Arial" w:hAnsi="Arial" w:cs="Arial"/>
          <w:sz w:val="22"/>
          <w:szCs w:val="22"/>
        </w:rPr>
      </w:pPr>
    </w:p>
    <w:p w14:paraId="0524F1F3" w14:textId="215A0F81" w:rsidR="00102F6B" w:rsidRPr="001D08C5" w:rsidRDefault="00281860" w:rsidP="001D08C5">
      <w:pPr>
        <w:pStyle w:val="PargrafodaLista"/>
        <w:numPr>
          <w:ilvl w:val="2"/>
          <w:numId w:val="1"/>
        </w:numPr>
        <w:tabs>
          <w:tab w:val="left" w:pos="2127"/>
        </w:tabs>
        <w:jc w:val="both"/>
        <w:rPr>
          <w:rFonts w:ascii="Arial" w:hAnsi="Arial" w:cs="Arial"/>
          <w:sz w:val="22"/>
          <w:szCs w:val="22"/>
        </w:rPr>
      </w:pPr>
      <w:r w:rsidRPr="003D0E66">
        <w:rPr>
          <w:rFonts w:ascii="Arial" w:hAnsi="Arial" w:cs="Arial"/>
          <w:sz w:val="22"/>
          <w:szCs w:val="22"/>
        </w:rPr>
        <w:t>A proposta final deverá ser redigida em língua portuguesa, digita</w:t>
      </w:r>
      <w:r w:rsidR="001D08C5">
        <w:rPr>
          <w:rFonts w:ascii="Arial" w:hAnsi="Arial" w:cs="Arial"/>
          <w:sz w:val="22"/>
          <w:szCs w:val="22"/>
        </w:rPr>
        <w:t xml:space="preserve">da, em uma </w:t>
      </w:r>
      <w:r w:rsidR="009A30AA" w:rsidRPr="003D0E66">
        <w:rPr>
          <w:rFonts w:ascii="Arial" w:hAnsi="Arial" w:cs="Arial"/>
          <w:sz w:val="22"/>
          <w:szCs w:val="22"/>
        </w:rPr>
        <w:t xml:space="preserve">via sem emendas, rasuras, entrelinhas ou ressalvas, </w:t>
      </w:r>
      <w:r w:rsidR="008E36E4" w:rsidRPr="003D0E66">
        <w:rPr>
          <w:rFonts w:ascii="Arial" w:hAnsi="Arial" w:cs="Arial"/>
          <w:sz w:val="22"/>
          <w:szCs w:val="22"/>
        </w:rPr>
        <w:t xml:space="preserve">devendo a última folha ser assinada e as demais rubricas </w:t>
      </w:r>
      <w:r w:rsidR="00C25934">
        <w:rPr>
          <w:rFonts w:ascii="Arial" w:hAnsi="Arial" w:cs="Arial"/>
          <w:sz w:val="22"/>
          <w:szCs w:val="22"/>
        </w:rPr>
        <w:t xml:space="preserve">por </w:t>
      </w:r>
      <w:r w:rsidR="008E36E4" w:rsidRPr="003D0E66">
        <w:rPr>
          <w:rFonts w:ascii="Arial" w:hAnsi="Arial" w:cs="Arial"/>
          <w:sz w:val="22"/>
          <w:szCs w:val="22"/>
        </w:rPr>
        <w:t>seu repre</w:t>
      </w:r>
      <w:r w:rsidR="00102F6B" w:rsidRPr="003D0E66">
        <w:rPr>
          <w:rFonts w:ascii="Arial" w:hAnsi="Arial" w:cs="Arial"/>
          <w:sz w:val="22"/>
          <w:szCs w:val="22"/>
        </w:rPr>
        <w:t>s</w:t>
      </w:r>
      <w:r w:rsidR="008E36E4" w:rsidRPr="003D0E66">
        <w:rPr>
          <w:rFonts w:ascii="Arial" w:hAnsi="Arial" w:cs="Arial"/>
          <w:sz w:val="22"/>
          <w:szCs w:val="22"/>
        </w:rPr>
        <w:t>entante legal.</w:t>
      </w:r>
    </w:p>
    <w:p w14:paraId="057573DB" w14:textId="2388F7B2" w:rsidR="007E1D51" w:rsidRPr="003D0E66" w:rsidRDefault="007E1D51" w:rsidP="001D08C5">
      <w:pPr>
        <w:pStyle w:val="PargrafodaLista"/>
        <w:numPr>
          <w:ilvl w:val="1"/>
          <w:numId w:val="1"/>
        </w:numPr>
        <w:ind w:left="0" w:firstLine="0"/>
        <w:jc w:val="both"/>
        <w:rPr>
          <w:rFonts w:ascii="Arial" w:hAnsi="Arial" w:cs="Arial"/>
          <w:sz w:val="22"/>
          <w:szCs w:val="22"/>
        </w:rPr>
      </w:pPr>
      <w:r w:rsidRPr="003D0E66">
        <w:rPr>
          <w:rFonts w:ascii="Arial" w:hAnsi="Arial" w:cs="Arial"/>
          <w:sz w:val="22"/>
          <w:szCs w:val="22"/>
        </w:rPr>
        <w:t>A proposta final deverá ser</w:t>
      </w:r>
      <w:r w:rsidR="003420BE" w:rsidRPr="003D0E66">
        <w:rPr>
          <w:rFonts w:ascii="Arial" w:hAnsi="Arial" w:cs="Arial"/>
          <w:sz w:val="22"/>
          <w:szCs w:val="22"/>
        </w:rPr>
        <w:t xml:space="preserve"> documentada nos autos e será levada em consideração no decorrer da execução </w:t>
      </w:r>
      <w:r w:rsidR="00202D35">
        <w:rPr>
          <w:rFonts w:ascii="Arial" w:hAnsi="Arial" w:cs="Arial"/>
          <w:sz w:val="22"/>
          <w:szCs w:val="22"/>
        </w:rPr>
        <w:t>do C</w:t>
      </w:r>
      <w:r w:rsidR="009A0574" w:rsidRPr="003D0E66">
        <w:rPr>
          <w:rFonts w:ascii="Arial" w:hAnsi="Arial" w:cs="Arial"/>
          <w:sz w:val="22"/>
          <w:szCs w:val="22"/>
        </w:rPr>
        <w:t>ontrato, no momento da repactuação ou de aplicação de eventual sanção à Contratada, se for o caso.</w:t>
      </w:r>
    </w:p>
    <w:p w14:paraId="06F69BDD" w14:textId="630F2EFB" w:rsidR="009A0574" w:rsidRDefault="009A0574" w:rsidP="009A0574">
      <w:pPr>
        <w:pStyle w:val="PargrafodaLista"/>
        <w:tabs>
          <w:tab w:val="left" w:pos="2127"/>
        </w:tabs>
        <w:ind w:left="1353"/>
        <w:jc w:val="both"/>
        <w:rPr>
          <w:rFonts w:ascii="Arial" w:hAnsi="Arial" w:cs="Arial"/>
          <w:sz w:val="22"/>
          <w:szCs w:val="22"/>
        </w:rPr>
      </w:pPr>
    </w:p>
    <w:p w14:paraId="4A23E25E" w14:textId="77777777" w:rsidR="00B52DF3" w:rsidRPr="003D0E66" w:rsidRDefault="00B52DF3" w:rsidP="009A0574">
      <w:pPr>
        <w:pStyle w:val="PargrafodaLista"/>
        <w:tabs>
          <w:tab w:val="left" w:pos="2127"/>
        </w:tabs>
        <w:ind w:left="1353"/>
        <w:jc w:val="both"/>
        <w:rPr>
          <w:rFonts w:ascii="Arial" w:hAnsi="Arial" w:cs="Arial"/>
          <w:sz w:val="22"/>
          <w:szCs w:val="22"/>
        </w:rPr>
      </w:pPr>
    </w:p>
    <w:p w14:paraId="588A3C75" w14:textId="4C50D332" w:rsidR="009A0574" w:rsidRPr="003D0E66" w:rsidRDefault="00670A6D" w:rsidP="009F05D7">
      <w:pPr>
        <w:pStyle w:val="PargrafodaLista"/>
        <w:numPr>
          <w:ilvl w:val="0"/>
          <w:numId w:val="1"/>
        </w:numPr>
        <w:tabs>
          <w:tab w:val="left" w:pos="2127"/>
        </w:tabs>
        <w:jc w:val="both"/>
        <w:rPr>
          <w:rFonts w:ascii="Arial" w:hAnsi="Arial" w:cs="Arial"/>
          <w:b/>
          <w:bCs/>
          <w:sz w:val="22"/>
          <w:szCs w:val="22"/>
        </w:rPr>
      </w:pPr>
      <w:r w:rsidRPr="003D0E66">
        <w:rPr>
          <w:rFonts w:ascii="Arial" w:hAnsi="Arial" w:cs="Arial"/>
          <w:b/>
          <w:bCs/>
          <w:sz w:val="22"/>
          <w:szCs w:val="22"/>
        </w:rPr>
        <w:t>DOS RECURSOS</w:t>
      </w:r>
    </w:p>
    <w:p w14:paraId="53C30D3D" w14:textId="6D4C6CA2" w:rsidR="00670A6D" w:rsidRPr="003D0E66" w:rsidRDefault="00670A6D" w:rsidP="00670A6D">
      <w:pPr>
        <w:tabs>
          <w:tab w:val="left" w:pos="2127"/>
        </w:tabs>
        <w:jc w:val="both"/>
        <w:rPr>
          <w:rFonts w:ascii="Arial" w:hAnsi="Arial" w:cs="Arial"/>
          <w:b/>
          <w:bCs/>
          <w:sz w:val="22"/>
          <w:szCs w:val="22"/>
        </w:rPr>
      </w:pPr>
    </w:p>
    <w:p w14:paraId="27F06A08" w14:textId="3ECBDC7C" w:rsidR="00670A6D" w:rsidRPr="003D0E66" w:rsidRDefault="00A15252"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Declarado o vencedor</w:t>
      </w:r>
      <w:r w:rsidR="00A21C43">
        <w:rPr>
          <w:rFonts w:ascii="Arial" w:hAnsi="Arial" w:cs="Arial"/>
          <w:sz w:val="22"/>
          <w:szCs w:val="22"/>
        </w:rPr>
        <w:t xml:space="preserve"> da etapa de propostas</w:t>
      </w:r>
      <w:r w:rsidR="002B0B1E">
        <w:rPr>
          <w:rFonts w:ascii="Arial" w:hAnsi="Arial" w:cs="Arial"/>
          <w:sz w:val="22"/>
          <w:szCs w:val="22"/>
        </w:rPr>
        <w:t xml:space="preserve"> e/ou etapa de habilitação</w:t>
      </w:r>
      <w:r w:rsidRPr="003D0E66">
        <w:rPr>
          <w:rFonts w:ascii="Arial" w:hAnsi="Arial" w:cs="Arial"/>
          <w:sz w:val="22"/>
          <w:szCs w:val="22"/>
        </w:rPr>
        <w:t>, qualquer licitante poderá, ao final da sessão pública, de fo</w:t>
      </w:r>
      <w:r w:rsidR="00576EE5" w:rsidRPr="003D0E66">
        <w:rPr>
          <w:rFonts w:ascii="Arial" w:hAnsi="Arial" w:cs="Arial"/>
          <w:sz w:val="22"/>
          <w:szCs w:val="22"/>
        </w:rPr>
        <w:t>rma imediata e motivada, manifestar sua intenção de recorrer, quando lhe será con</w:t>
      </w:r>
      <w:r w:rsidR="00BA6355" w:rsidRPr="003D0E66">
        <w:rPr>
          <w:rFonts w:ascii="Arial" w:hAnsi="Arial" w:cs="Arial"/>
          <w:sz w:val="22"/>
          <w:szCs w:val="22"/>
        </w:rPr>
        <w:t xml:space="preserve">cedido o prazo de </w:t>
      </w:r>
      <w:r w:rsidR="00BA6355" w:rsidRPr="00663EE9">
        <w:rPr>
          <w:rFonts w:ascii="Arial" w:hAnsi="Arial" w:cs="Arial"/>
          <w:sz w:val="22"/>
          <w:szCs w:val="22"/>
        </w:rPr>
        <w:t>três dias</w:t>
      </w:r>
      <w:r w:rsidR="004F2E0F" w:rsidRPr="00663EE9">
        <w:rPr>
          <w:rFonts w:ascii="Arial" w:hAnsi="Arial" w:cs="Arial"/>
          <w:sz w:val="22"/>
          <w:szCs w:val="22"/>
        </w:rPr>
        <w:t xml:space="preserve"> úteis</w:t>
      </w:r>
      <w:r w:rsidR="00BA6355" w:rsidRPr="003D0E66">
        <w:rPr>
          <w:rFonts w:ascii="Arial" w:hAnsi="Arial" w:cs="Arial"/>
          <w:sz w:val="22"/>
          <w:szCs w:val="22"/>
        </w:rPr>
        <w:t xml:space="preserve"> para apresentar as razões do recurso, </w:t>
      </w:r>
      <w:r w:rsidR="00771F70" w:rsidRPr="003D0E66">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3D0E66" w:rsidRDefault="00252B99" w:rsidP="001D08C5">
      <w:pPr>
        <w:pStyle w:val="PargrafodaLista"/>
        <w:tabs>
          <w:tab w:val="left" w:pos="2127"/>
        </w:tabs>
        <w:ind w:left="0"/>
        <w:jc w:val="both"/>
        <w:rPr>
          <w:rFonts w:ascii="Arial" w:hAnsi="Arial" w:cs="Arial"/>
          <w:sz w:val="22"/>
          <w:szCs w:val="22"/>
        </w:rPr>
      </w:pPr>
    </w:p>
    <w:p w14:paraId="10865EE9" w14:textId="6C3DE83D" w:rsidR="00325308" w:rsidRPr="003D0E66" w:rsidRDefault="00325308"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falta de manifestação imediata e motivada do licitante quanto à intenção de recorrer importará </w:t>
      </w:r>
      <w:r w:rsidR="00252B99" w:rsidRPr="003D0E66">
        <w:rPr>
          <w:rFonts w:ascii="Arial" w:hAnsi="Arial" w:cs="Arial"/>
          <w:sz w:val="22"/>
          <w:szCs w:val="22"/>
        </w:rPr>
        <w:t>a decadência desse direito.</w:t>
      </w:r>
    </w:p>
    <w:p w14:paraId="619F86C7" w14:textId="77777777" w:rsidR="00252B99" w:rsidRPr="003D0E66" w:rsidRDefault="00252B99" w:rsidP="001D08C5">
      <w:pPr>
        <w:pStyle w:val="PargrafodaLista"/>
        <w:ind w:left="0"/>
        <w:rPr>
          <w:rFonts w:ascii="Arial" w:hAnsi="Arial" w:cs="Arial"/>
          <w:sz w:val="22"/>
          <w:szCs w:val="22"/>
        </w:rPr>
      </w:pPr>
    </w:p>
    <w:p w14:paraId="053AA8E7" w14:textId="378217AE" w:rsidR="001C6AFA" w:rsidRPr="003D0E66" w:rsidRDefault="00F95A6D"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3D0E66" w:rsidRDefault="001C6AFA" w:rsidP="001D08C5">
      <w:pPr>
        <w:pStyle w:val="PargrafodaLista"/>
        <w:tabs>
          <w:tab w:val="left" w:pos="1418"/>
        </w:tabs>
        <w:ind w:left="0"/>
        <w:jc w:val="both"/>
        <w:rPr>
          <w:rFonts w:ascii="Arial" w:hAnsi="Arial" w:cs="Arial"/>
          <w:sz w:val="22"/>
          <w:szCs w:val="22"/>
        </w:rPr>
      </w:pPr>
    </w:p>
    <w:p w14:paraId="5B199F55" w14:textId="21559D80" w:rsidR="00306098" w:rsidRPr="003D0E66" w:rsidRDefault="001552FF" w:rsidP="001D08C5">
      <w:pPr>
        <w:pStyle w:val="PargrafodaLista"/>
        <w:numPr>
          <w:ilvl w:val="2"/>
          <w:numId w:val="1"/>
        </w:numPr>
        <w:tabs>
          <w:tab w:val="left" w:pos="2268"/>
        </w:tabs>
        <w:ind w:left="0" w:firstLine="0"/>
        <w:jc w:val="both"/>
        <w:rPr>
          <w:rFonts w:ascii="Arial" w:hAnsi="Arial" w:cs="Arial"/>
          <w:sz w:val="22"/>
          <w:szCs w:val="22"/>
        </w:rPr>
      </w:pPr>
      <w:r w:rsidRPr="003D0E66">
        <w:rPr>
          <w:rFonts w:ascii="Arial" w:hAnsi="Arial" w:cs="Arial"/>
          <w:sz w:val="22"/>
          <w:szCs w:val="22"/>
        </w:rPr>
        <w:t xml:space="preserve"> </w:t>
      </w:r>
      <w:r w:rsidR="00776B7F" w:rsidRPr="003D0E66">
        <w:rPr>
          <w:rFonts w:ascii="Arial" w:hAnsi="Arial" w:cs="Arial"/>
          <w:sz w:val="22"/>
          <w:szCs w:val="22"/>
        </w:rPr>
        <w:t>A análise quanto ao recebimento ou não do recurso, pelo pregoeiro, ficará</w:t>
      </w:r>
      <w:r w:rsidR="00951157" w:rsidRPr="003D0E66">
        <w:rPr>
          <w:rFonts w:ascii="Arial" w:hAnsi="Arial" w:cs="Arial"/>
          <w:sz w:val="22"/>
          <w:szCs w:val="22"/>
        </w:rPr>
        <w:t xml:space="preserve"> adstrita à verificação da tempestividade e da existência de motivação da intenção de recorrer.</w:t>
      </w:r>
    </w:p>
    <w:p w14:paraId="48353CEB" w14:textId="77777777" w:rsidR="00E437C1" w:rsidRPr="003D0E66" w:rsidRDefault="00E437C1" w:rsidP="001D08C5">
      <w:pPr>
        <w:pStyle w:val="PargrafodaLista"/>
        <w:ind w:left="0"/>
        <w:jc w:val="both"/>
        <w:rPr>
          <w:rFonts w:ascii="Arial" w:hAnsi="Arial" w:cs="Arial"/>
          <w:sz w:val="22"/>
          <w:szCs w:val="22"/>
        </w:rPr>
      </w:pPr>
    </w:p>
    <w:p w14:paraId="711BF03D" w14:textId="57D16EBB" w:rsidR="000677F2" w:rsidRPr="003D0E66" w:rsidRDefault="003B6184"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 O acolhimento de recurso pelo Pregoeiro ou pela autorida</w:t>
      </w:r>
      <w:r w:rsidR="00644F97" w:rsidRPr="003D0E66">
        <w:rPr>
          <w:rFonts w:ascii="Arial" w:hAnsi="Arial" w:cs="Arial"/>
          <w:sz w:val="22"/>
          <w:szCs w:val="22"/>
        </w:rPr>
        <w:t>de competente, conforme o caso</w:t>
      </w:r>
      <w:r w:rsidR="00202D35">
        <w:rPr>
          <w:rFonts w:ascii="Arial" w:hAnsi="Arial" w:cs="Arial"/>
          <w:sz w:val="22"/>
          <w:szCs w:val="22"/>
        </w:rPr>
        <w:t>,</w:t>
      </w:r>
      <w:r w:rsidR="001C6AFA" w:rsidRPr="003D0E66">
        <w:rPr>
          <w:rFonts w:ascii="Arial" w:hAnsi="Arial" w:cs="Arial"/>
          <w:sz w:val="22"/>
          <w:szCs w:val="22"/>
        </w:rPr>
        <w:t xml:space="preserve"> importará</w:t>
      </w:r>
      <w:r w:rsidRPr="003D0E66">
        <w:rPr>
          <w:rFonts w:ascii="Arial" w:hAnsi="Arial" w:cs="Arial"/>
          <w:sz w:val="22"/>
          <w:szCs w:val="22"/>
        </w:rPr>
        <w:t xml:space="preserve"> </w:t>
      </w:r>
      <w:r w:rsidR="00E437C1" w:rsidRPr="003D0E66">
        <w:rPr>
          <w:rFonts w:ascii="Arial" w:hAnsi="Arial" w:cs="Arial"/>
          <w:sz w:val="22"/>
          <w:szCs w:val="22"/>
        </w:rPr>
        <w:t>in</w:t>
      </w:r>
      <w:r w:rsidRPr="003D0E66">
        <w:rPr>
          <w:rFonts w:ascii="Arial" w:hAnsi="Arial" w:cs="Arial"/>
          <w:sz w:val="22"/>
          <w:szCs w:val="22"/>
        </w:rPr>
        <w:t xml:space="preserve">validação apenas </w:t>
      </w:r>
      <w:r w:rsidR="00254F9A" w:rsidRPr="003D0E66">
        <w:rPr>
          <w:rFonts w:ascii="Arial" w:hAnsi="Arial" w:cs="Arial"/>
          <w:sz w:val="22"/>
          <w:szCs w:val="22"/>
        </w:rPr>
        <w:t>dos atos insuscetíveis de aprov</w:t>
      </w:r>
      <w:r w:rsidR="00E437C1" w:rsidRPr="003D0E66">
        <w:rPr>
          <w:rFonts w:ascii="Arial" w:hAnsi="Arial" w:cs="Arial"/>
          <w:sz w:val="22"/>
          <w:szCs w:val="22"/>
        </w:rPr>
        <w:t>eitamento.</w:t>
      </w:r>
    </w:p>
    <w:p w14:paraId="1866F147" w14:textId="77777777" w:rsidR="00E437C1" w:rsidRPr="003D0E66" w:rsidRDefault="00E437C1" w:rsidP="001D08C5">
      <w:pPr>
        <w:pStyle w:val="PargrafodaLista"/>
        <w:ind w:left="0"/>
        <w:jc w:val="both"/>
        <w:rPr>
          <w:rFonts w:ascii="Arial" w:hAnsi="Arial" w:cs="Arial"/>
          <w:sz w:val="22"/>
          <w:szCs w:val="22"/>
        </w:rPr>
      </w:pPr>
    </w:p>
    <w:p w14:paraId="2ABCDF3A" w14:textId="7DCA1080" w:rsidR="00A21C43" w:rsidRPr="002B0B1E" w:rsidRDefault="008132F6"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Não serão reconhecidos os recursos cujas razões forem apresentadas </w:t>
      </w:r>
      <w:r w:rsidR="001552FF" w:rsidRPr="003D0E66">
        <w:rPr>
          <w:rFonts w:ascii="Arial" w:hAnsi="Arial" w:cs="Arial"/>
          <w:sz w:val="22"/>
          <w:szCs w:val="22"/>
        </w:rPr>
        <w:t>fora dos prazos leg</w:t>
      </w:r>
      <w:r w:rsidR="00093EF1" w:rsidRPr="003D0E66">
        <w:rPr>
          <w:rFonts w:ascii="Arial" w:hAnsi="Arial" w:cs="Arial"/>
          <w:sz w:val="22"/>
          <w:szCs w:val="22"/>
        </w:rPr>
        <w:t>ais.</w:t>
      </w:r>
    </w:p>
    <w:p w14:paraId="04532B06" w14:textId="77777777" w:rsidR="00093EF1" w:rsidRPr="003D0E66" w:rsidRDefault="00093EF1" w:rsidP="001D08C5">
      <w:pPr>
        <w:pStyle w:val="PargrafodaLista"/>
        <w:ind w:left="0"/>
        <w:rPr>
          <w:rFonts w:ascii="Arial" w:hAnsi="Arial" w:cs="Arial"/>
          <w:sz w:val="22"/>
          <w:szCs w:val="22"/>
        </w:rPr>
      </w:pPr>
    </w:p>
    <w:p w14:paraId="2430EF25" w14:textId="58933703" w:rsidR="00093EF1" w:rsidRPr="003D0E66" w:rsidRDefault="00093EF1"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Os recursos deverão ser decididos no prazo de 5 (cinco) dias.</w:t>
      </w:r>
    </w:p>
    <w:p w14:paraId="3F170C19" w14:textId="77777777" w:rsidR="00093EF1" w:rsidRDefault="00093EF1" w:rsidP="001D08C5">
      <w:pPr>
        <w:pStyle w:val="PargrafodaLista"/>
        <w:ind w:left="0"/>
        <w:rPr>
          <w:rFonts w:ascii="Arial" w:hAnsi="Arial" w:cs="Arial"/>
          <w:sz w:val="22"/>
          <w:szCs w:val="22"/>
        </w:rPr>
      </w:pPr>
    </w:p>
    <w:p w14:paraId="5DB01D51" w14:textId="77777777" w:rsidR="00B52DF3" w:rsidRPr="003D0E66" w:rsidRDefault="00B52DF3" w:rsidP="001D08C5">
      <w:pPr>
        <w:pStyle w:val="PargrafodaLista"/>
        <w:ind w:left="0"/>
        <w:rPr>
          <w:rFonts w:ascii="Arial" w:hAnsi="Arial" w:cs="Arial"/>
          <w:sz w:val="22"/>
          <w:szCs w:val="22"/>
        </w:rPr>
      </w:pPr>
    </w:p>
    <w:p w14:paraId="01AC03B6" w14:textId="5998B710" w:rsidR="00093EF1" w:rsidRPr="003D0E66" w:rsidRDefault="00804B0E" w:rsidP="009F05D7">
      <w:pPr>
        <w:pStyle w:val="PargrafodaLista"/>
        <w:numPr>
          <w:ilvl w:val="0"/>
          <w:numId w:val="1"/>
        </w:numPr>
        <w:rPr>
          <w:rFonts w:ascii="Arial" w:hAnsi="Arial" w:cs="Arial"/>
          <w:b/>
          <w:bCs/>
          <w:sz w:val="22"/>
          <w:szCs w:val="22"/>
        </w:rPr>
      </w:pPr>
      <w:r w:rsidRPr="003D0E66">
        <w:rPr>
          <w:rFonts w:ascii="Arial" w:hAnsi="Arial" w:cs="Arial"/>
          <w:b/>
          <w:bCs/>
          <w:sz w:val="22"/>
          <w:szCs w:val="22"/>
        </w:rPr>
        <w:t xml:space="preserve">DA ADJUDICAÇÃO E HOMOLOGAÇÃO </w:t>
      </w:r>
    </w:p>
    <w:p w14:paraId="52B3D6D3" w14:textId="1A452CA3" w:rsidR="00427F38" w:rsidRPr="003D0E66" w:rsidRDefault="00427F38" w:rsidP="00427F38">
      <w:pPr>
        <w:rPr>
          <w:rFonts w:ascii="Arial" w:hAnsi="Arial" w:cs="Arial"/>
          <w:b/>
          <w:bCs/>
          <w:sz w:val="22"/>
          <w:szCs w:val="22"/>
        </w:rPr>
      </w:pPr>
    </w:p>
    <w:p w14:paraId="35A4C67F" w14:textId="1B2C3268" w:rsidR="001552FF" w:rsidRPr="003D0E66" w:rsidRDefault="001552FF"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objeto da licitação será adjudicado ao licitante declarado vencedor</w:t>
      </w:r>
      <w:r w:rsidRPr="00202D35">
        <w:rPr>
          <w:rFonts w:ascii="Arial" w:hAnsi="Arial" w:cs="Arial"/>
          <w:sz w:val="22"/>
          <w:szCs w:val="22"/>
        </w:rPr>
        <w:t>, por ato do Pregoeiro</w:t>
      </w:r>
      <w:r w:rsidRPr="003D0E66">
        <w:rPr>
          <w:rFonts w:ascii="Arial" w:hAnsi="Arial" w:cs="Arial"/>
          <w:sz w:val="22"/>
          <w:szCs w:val="22"/>
        </w:rPr>
        <w:t>, caso não haja interposição de recurso, ou pela autoridade competente, após a regular decisão dos recursos apresentados.</w:t>
      </w:r>
    </w:p>
    <w:p w14:paraId="2E71DE6B" w14:textId="77777777" w:rsidR="00644F97" w:rsidRPr="003D0E66" w:rsidRDefault="00644F97" w:rsidP="001D08C5">
      <w:pPr>
        <w:pStyle w:val="PargrafodaLista"/>
        <w:ind w:left="0"/>
        <w:jc w:val="both"/>
        <w:rPr>
          <w:rFonts w:ascii="Arial" w:hAnsi="Arial" w:cs="Arial"/>
          <w:sz w:val="22"/>
          <w:szCs w:val="22"/>
        </w:rPr>
      </w:pPr>
    </w:p>
    <w:p w14:paraId="269DE144" w14:textId="7AF54556" w:rsidR="001552FF" w:rsidRPr="003D0E66" w:rsidRDefault="00644F97"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Após a fase recursal, constada a regularidade dos atos praticados, a autoridade competente homologará o procedimento licitatório.</w:t>
      </w:r>
    </w:p>
    <w:p w14:paraId="31A2D063" w14:textId="629218D3" w:rsidR="00644F97" w:rsidRPr="003D0E66" w:rsidRDefault="00644F97"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lastRenderedPageBreak/>
        <w:t>DO CONTRATO</w:t>
      </w:r>
    </w:p>
    <w:p w14:paraId="19CF4912" w14:textId="77777777" w:rsidR="00644F97" w:rsidRPr="003D0E66" w:rsidRDefault="00644F97" w:rsidP="00644F97">
      <w:pPr>
        <w:pStyle w:val="PargrafodaLista"/>
        <w:rPr>
          <w:rFonts w:ascii="Arial" w:hAnsi="Arial" w:cs="Arial"/>
          <w:b/>
          <w:sz w:val="22"/>
          <w:szCs w:val="22"/>
        </w:rPr>
      </w:pPr>
    </w:p>
    <w:p w14:paraId="0FF91B1E" w14:textId="5B88B8EF" w:rsidR="00644F97" w:rsidRPr="003D0E66" w:rsidRDefault="00F43166"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Após a homologação da licitação, a Adjudicatária terá o prazo de </w:t>
      </w:r>
      <w:r w:rsidR="001C6AFA" w:rsidRPr="003D0E66">
        <w:rPr>
          <w:rFonts w:ascii="Arial" w:hAnsi="Arial" w:cs="Arial"/>
          <w:sz w:val="22"/>
          <w:szCs w:val="22"/>
        </w:rPr>
        <w:t>5 (cinc</w:t>
      </w:r>
      <w:r w:rsidRPr="003D0E66">
        <w:rPr>
          <w:rFonts w:ascii="Arial" w:hAnsi="Arial" w:cs="Arial"/>
          <w:sz w:val="22"/>
          <w:szCs w:val="22"/>
        </w:rPr>
        <w:t xml:space="preserve">o) dias úteis, contados a partir da data de sua convocação, para assinar o Contrato, sob pena de decair do direito </w:t>
      </w:r>
      <w:r w:rsidR="00202D35">
        <w:rPr>
          <w:rFonts w:ascii="Arial" w:hAnsi="Arial" w:cs="Arial"/>
          <w:sz w:val="22"/>
          <w:szCs w:val="22"/>
        </w:rPr>
        <w:t>a</w:t>
      </w:r>
      <w:r w:rsidRPr="003D0E66">
        <w:rPr>
          <w:rFonts w:ascii="Arial" w:hAnsi="Arial" w:cs="Arial"/>
          <w:sz w:val="22"/>
          <w:szCs w:val="22"/>
        </w:rPr>
        <w:t xml:space="preserve"> c</w:t>
      </w:r>
      <w:r w:rsidR="002C5912">
        <w:rPr>
          <w:rFonts w:ascii="Arial" w:hAnsi="Arial" w:cs="Arial"/>
          <w:sz w:val="22"/>
          <w:szCs w:val="22"/>
        </w:rPr>
        <w:t>ontratação, sem prejuízo as sanç</w:t>
      </w:r>
      <w:r w:rsidRPr="003D0E66">
        <w:rPr>
          <w:rFonts w:ascii="Arial" w:hAnsi="Arial" w:cs="Arial"/>
          <w:sz w:val="22"/>
          <w:szCs w:val="22"/>
        </w:rPr>
        <w:t>ões previstas neste Edital.</w:t>
      </w:r>
    </w:p>
    <w:p w14:paraId="32E9EE68" w14:textId="77777777" w:rsidR="00F43166" w:rsidRPr="002B0B1E" w:rsidRDefault="00F43166" w:rsidP="001D08C5">
      <w:pPr>
        <w:rPr>
          <w:rFonts w:ascii="Arial" w:hAnsi="Arial" w:cs="Arial"/>
          <w:color w:val="FF0000"/>
          <w:sz w:val="22"/>
          <w:szCs w:val="22"/>
        </w:rPr>
      </w:pPr>
    </w:p>
    <w:p w14:paraId="7ED455BB" w14:textId="04DD21BB" w:rsidR="00F43166" w:rsidRPr="003D0E66" w:rsidRDefault="0088159A"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Se a Adjudicatária, no ato da assinatura do Contrato, não comprovar que mantém as condiçõ</w:t>
      </w:r>
      <w:r w:rsidR="002212BB" w:rsidRPr="003D0E66">
        <w:rPr>
          <w:rFonts w:ascii="Arial" w:hAnsi="Arial" w:cs="Arial"/>
          <w:sz w:val="22"/>
          <w:szCs w:val="22"/>
        </w:rPr>
        <w:t>es de habilitação, ou quando, injustificadamente, recusar-se a assinar o Contrato, poderá ser convocado outro licitante, desde que respeitada a ordem de classificação, para, após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3D0E66" w:rsidRDefault="0073087F" w:rsidP="001D08C5">
      <w:pPr>
        <w:pStyle w:val="PargrafodaLista"/>
        <w:ind w:left="0"/>
        <w:rPr>
          <w:rFonts w:ascii="Arial" w:hAnsi="Arial" w:cs="Arial"/>
          <w:sz w:val="22"/>
          <w:szCs w:val="22"/>
        </w:rPr>
      </w:pPr>
    </w:p>
    <w:p w14:paraId="4AA33EE2" w14:textId="61695ACD" w:rsidR="0073087F" w:rsidRPr="003D0E66" w:rsidRDefault="002B45D3" w:rsidP="001D08C5">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A C</w:t>
      </w:r>
      <w:r w:rsidR="0073087F" w:rsidRPr="003D0E66">
        <w:rPr>
          <w:rFonts w:ascii="Arial" w:hAnsi="Arial" w:cs="Arial"/>
          <w:sz w:val="22"/>
          <w:szCs w:val="22"/>
        </w:rPr>
        <w:t>ontratada ficará obrigada a aceitar, nas mesmas condições contratuais, os acréscimos ou supressões que se fizerem necessários, nos termos dos parágrafos 1º e 2º do art. 65, da Lei 8.666/93.</w:t>
      </w:r>
    </w:p>
    <w:p w14:paraId="28586E67" w14:textId="77777777" w:rsidR="0073087F" w:rsidRPr="003D0E66" w:rsidRDefault="0073087F" w:rsidP="001D08C5">
      <w:pPr>
        <w:rPr>
          <w:rFonts w:ascii="Arial" w:hAnsi="Arial" w:cs="Arial"/>
          <w:sz w:val="22"/>
          <w:szCs w:val="22"/>
        </w:rPr>
      </w:pPr>
    </w:p>
    <w:p w14:paraId="5BC825A1" w14:textId="22ED9DAF" w:rsidR="0073087F" w:rsidRPr="003D0E66" w:rsidRDefault="00496ED3"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 Contratada deverá man</w:t>
      </w:r>
      <w:r w:rsidR="00253F28">
        <w:rPr>
          <w:rFonts w:ascii="Arial" w:hAnsi="Arial" w:cs="Arial"/>
          <w:sz w:val="22"/>
          <w:szCs w:val="22"/>
        </w:rPr>
        <w:t>ter durante toda a execução do C</w:t>
      </w:r>
      <w:r w:rsidRPr="003D0E66">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3D0E66" w:rsidRDefault="00496ED3" w:rsidP="001D08C5">
      <w:pPr>
        <w:pStyle w:val="PargrafodaLista"/>
        <w:ind w:left="0"/>
        <w:rPr>
          <w:rFonts w:ascii="Arial" w:hAnsi="Arial" w:cs="Arial"/>
          <w:sz w:val="22"/>
          <w:szCs w:val="22"/>
        </w:rPr>
      </w:pPr>
    </w:p>
    <w:p w14:paraId="46CC215F" w14:textId="66278A42" w:rsidR="00496ED3" w:rsidRPr="003D0E66" w:rsidRDefault="00496ED3"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descumprimento das obrigações trabalhistas ou a não manutenção das condições de habilitação pelo contratado deverá dar ensejo à rescisão contratual, sem prejuízo das demais sanções</w:t>
      </w:r>
      <w:r w:rsidR="00CA0043">
        <w:rPr>
          <w:rFonts w:ascii="Arial" w:hAnsi="Arial" w:cs="Arial"/>
          <w:sz w:val="22"/>
          <w:szCs w:val="22"/>
        </w:rPr>
        <w:t>.</w:t>
      </w:r>
    </w:p>
    <w:p w14:paraId="33BE2CBD" w14:textId="77777777" w:rsidR="00496ED3" w:rsidRPr="003D0E66" w:rsidRDefault="00496ED3" w:rsidP="001D08C5">
      <w:pPr>
        <w:pStyle w:val="PargrafodaLista"/>
        <w:ind w:left="0"/>
        <w:rPr>
          <w:rFonts w:ascii="Arial" w:hAnsi="Arial" w:cs="Arial"/>
          <w:sz w:val="22"/>
          <w:szCs w:val="22"/>
        </w:rPr>
      </w:pPr>
    </w:p>
    <w:p w14:paraId="3B332278" w14:textId="3EBCE128" w:rsidR="00496ED3" w:rsidRDefault="00496ED3" w:rsidP="001D08C5">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O </w:t>
      </w:r>
      <w:r w:rsidR="00253F28">
        <w:rPr>
          <w:rFonts w:ascii="Arial" w:hAnsi="Arial" w:cs="Arial"/>
          <w:sz w:val="22"/>
          <w:szCs w:val="22"/>
        </w:rPr>
        <w:t>C</w:t>
      </w:r>
      <w:r w:rsidRPr="003D0E66">
        <w:rPr>
          <w:rFonts w:ascii="Arial" w:hAnsi="Arial" w:cs="Arial"/>
          <w:sz w:val="22"/>
          <w:szCs w:val="22"/>
        </w:rPr>
        <w:t>ontrato só será considerado integralmente cumprido após a comprovação, pela Contratada, do pagamento de todas as obrigações trabalhistas, sociais e previdenciárias referentes à mão-de-obra alocada em sua execução, inclusive quanto às verbas rescisórias.</w:t>
      </w:r>
    </w:p>
    <w:p w14:paraId="15232B92" w14:textId="77777777" w:rsidR="00644F97" w:rsidRDefault="00644F97" w:rsidP="00644F97">
      <w:pPr>
        <w:tabs>
          <w:tab w:val="left" w:pos="1418"/>
        </w:tabs>
        <w:jc w:val="both"/>
        <w:rPr>
          <w:rFonts w:ascii="Arial" w:hAnsi="Arial" w:cs="Arial"/>
          <w:sz w:val="22"/>
          <w:szCs w:val="22"/>
        </w:rPr>
      </w:pPr>
    </w:p>
    <w:p w14:paraId="55B8556E" w14:textId="77777777" w:rsidR="00213340" w:rsidRPr="003D0E66" w:rsidRDefault="00213340" w:rsidP="00644F97">
      <w:pPr>
        <w:tabs>
          <w:tab w:val="left" w:pos="1418"/>
        </w:tabs>
        <w:jc w:val="both"/>
        <w:rPr>
          <w:rFonts w:ascii="Arial" w:hAnsi="Arial" w:cs="Arial"/>
          <w:sz w:val="22"/>
          <w:szCs w:val="22"/>
        </w:rPr>
      </w:pPr>
    </w:p>
    <w:p w14:paraId="5CEE6548" w14:textId="13A65996" w:rsidR="00496ED3" w:rsidRPr="003D0E66" w:rsidRDefault="00496ED3"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 VIGÊNCIA DO CONTRATO E DA PRORROGAÇÃO</w:t>
      </w:r>
    </w:p>
    <w:p w14:paraId="6FC779D3" w14:textId="77777777" w:rsidR="00496ED3" w:rsidRPr="003D0E66" w:rsidRDefault="00496ED3" w:rsidP="00496ED3">
      <w:pPr>
        <w:tabs>
          <w:tab w:val="left" w:pos="1418"/>
        </w:tabs>
        <w:jc w:val="both"/>
        <w:rPr>
          <w:rFonts w:ascii="Arial" w:hAnsi="Arial" w:cs="Arial"/>
          <w:b/>
          <w:sz w:val="22"/>
          <w:szCs w:val="22"/>
        </w:rPr>
      </w:pPr>
    </w:p>
    <w:p w14:paraId="33ACBF9F" w14:textId="3AC155DE" w:rsidR="00496ED3" w:rsidRPr="003D0E66" w:rsidRDefault="005F7BAD"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O prazo de vigência do Contrato será de 12 (doze) meses, a partir da data de sua assinatura, podendo, por interesse da </w:t>
      </w:r>
      <w:r w:rsidR="00253F28">
        <w:rPr>
          <w:rFonts w:ascii="Arial" w:hAnsi="Arial" w:cs="Arial"/>
          <w:sz w:val="22"/>
          <w:szCs w:val="22"/>
        </w:rPr>
        <w:t>Entidade,</w:t>
      </w:r>
      <w:r w:rsidRPr="003D0E66">
        <w:rPr>
          <w:rFonts w:ascii="Arial" w:hAnsi="Arial" w:cs="Arial"/>
          <w:sz w:val="22"/>
          <w:szCs w:val="22"/>
        </w:rPr>
        <w:t xml:space="preserve"> ser prorrogada por períodos iguais e sucessivos, limitado a sua duração a 60 (sessenta) meses, nos termos do inciso II do artigo 57, da Lei nº 8.666, de 1993.</w:t>
      </w:r>
    </w:p>
    <w:p w14:paraId="214E38AE" w14:textId="77777777" w:rsidR="005F7BAD" w:rsidRPr="002B0B1E" w:rsidRDefault="005F7BAD" w:rsidP="002D7DE6">
      <w:pPr>
        <w:jc w:val="both"/>
        <w:rPr>
          <w:rFonts w:ascii="Arial" w:hAnsi="Arial" w:cs="Arial"/>
          <w:sz w:val="22"/>
          <w:szCs w:val="22"/>
        </w:rPr>
      </w:pPr>
    </w:p>
    <w:p w14:paraId="4754F52A" w14:textId="17498A3E" w:rsidR="005F7BAD" w:rsidRPr="003D0E66" w:rsidRDefault="006B281A" w:rsidP="002D7DE6">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O C</w:t>
      </w:r>
      <w:r w:rsidR="005F7BAD" w:rsidRPr="003D0E66">
        <w:rPr>
          <w:rFonts w:ascii="Arial" w:hAnsi="Arial" w:cs="Arial"/>
          <w:sz w:val="22"/>
          <w:szCs w:val="22"/>
        </w:rPr>
        <w:t>ontrato não poderá ser prorrogado quando:</w:t>
      </w:r>
    </w:p>
    <w:p w14:paraId="70EFC2A6" w14:textId="77777777" w:rsidR="005F7BAD" w:rsidRPr="002B0B1E" w:rsidRDefault="005F7BAD" w:rsidP="002D7DE6">
      <w:pPr>
        <w:tabs>
          <w:tab w:val="left" w:pos="1418"/>
        </w:tabs>
        <w:jc w:val="both"/>
        <w:rPr>
          <w:rFonts w:ascii="Arial" w:hAnsi="Arial" w:cs="Arial"/>
          <w:sz w:val="22"/>
          <w:szCs w:val="22"/>
        </w:rPr>
      </w:pPr>
    </w:p>
    <w:p w14:paraId="0F7C3F93" w14:textId="026B043C" w:rsidR="005F7BAD" w:rsidRPr="003D0E66" w:rsidRDefault="006B281A" w:rsidP="002D7DE6">
      <w:pPr>
        <w:pStyle w:val="PargrafodaLista"/>
        <w:numPr>
          <w:ilvl w:val="2"/>
          <w:numId w:val="1"/>
        </w:numPr>
        <w:tabs>
          <w:tab w:val="left" w:pos="1418"/>
        </w:tabs>
        <w:ind w:left="0" w:firstLine="0"/>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tiver sido declarada inidônea ou suspensa no âmbito do Estado de Sant</w:t>
      </w:r>
      <w:r w:rsidR="002B45D3">
        <w:rPr>
          <w:rFonts w:ascii="Arial" w:hAnsi="Arial" w:cs="Arial"/>
          <w:sz w:val="22"/>
          <w:szCs w:val="22"/>
        </w:rPr>
        <w:t>a Catarina ou do próprio órgão C</w:t>
      </w:r>
      <w:r w:rsidR="005F7BAD" w:rsidRPr="003D0E66">
        <w:rPr>
          <w:rFonts w:ascii="Arial" w:hAnsi="Arial" w:cs="Arial"/>
          <w:sz w:val="22"/>
          <w:szCs w:val="22"/>
        </w:rPr>
        <w:t>ontratante, enquanto perdurarem os efeitos;</w:t>
      </w:r>
    </w:p>
    <w:p w14:paraId="7C3B99B3" w14:textId="77777777" w:rsidR="005F7BAD" w:rsidRPr="003D0E66" w:rsidRDefault="005F7BAD" w:rsidP="002D7DE6">
      <w:pPr>
        <w:pStyle w:val="PargrafodaLista"/>
        <w:ind w:left="0"/>
        <w:jc w:val="both"/>
        <w:rPr>
          <w:rFonts w:ascii="Arial" w:hAnsi="Arial" w:cs="Arial"/>
          <w:sz w:val="22"/>
          <w:szCs w:val="22"/>
        </w:rPr>
      </w:pPr>
    </w:p>
    <w:p w14:paraId="36F4E3BB" w14:textId="5EEA16B4" w:rsidR="005F7BAD" w:rsidRDefault="002B45D3" w:rsidP="002D7DE6">
      <w:pPr>
        <w:pStyle w:val="PargrafodaLista"/>
        <w:numPr>
          <w:ilvl w:val="2"/>
          <w:numId w:val="1"/>
        </w:numPr>
        <w:tabs>
          <w:tab w:val="left" w:pos="1418"/>
        </w:tabs>
        <w:ind w:left="0" w:firstLine="0"/>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não mantiver, em compatibilidade com as obrigações assumidas, todas as condições de habilitação e</w:t>
      </w:r>
      <w:r w:rsidR="0071155E">
        <w:rPr>
          <w:rFonts w:ascii="Arial" w:hAnsi="Arial" w:cs="Arial"/>
          <w:sz w:val="22"/>
          <w:szCs w:val="22"/>
        </w:rPr>
        <w:t xml:space="preserve"> quitação exigidas na licitação.</w:t>
      </w:r>
    </w:p>
    <w:p w14:paraId="5E46D870" w14:textId="77777777" w:rsidR="0071155E" w:rsidRPr="0071155E" w:rsidRDefault="0071155E" w:rsidP="002D7DE6">
      <w:pPr>
        <w:tabs>
          <w:tab w:val="left" w:pos="1418"/>
        </w:tabs>
        <w:jc w:val="both"/>
        <w:rPr>
          <w:rFonts w:ascii="Arial" w:hAnsi="Arial" w:cs="Arial"/>
          <w:sz w:val="22"/>
          <w:szCs w:val="22"/>
        </w:rPr>
      </w:pPr>
    </w:p>
    <w:p w14:paraId="7727D6A6" w14:textId="535E048C" w:rsidR="005F7BAD" w:rsidRPr="003D0E66" w:rsidRDefault="00253F28" w:rsidP="002D7DE6">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A prorrogação de C</w:t>
      </w:r>
      <w:r w:rsidR="005F7BAD" w:rsidRPr="003D0E66">
        <w:rPr>
          <w:rFonts w:ascii="Arial" w:hAnsi="Arial" w:cs="Arial"/>
          <w:sz w:val="22"/>
          <w:szCs w:val="22"/>
        </w:rPr>
        <w:t>ontrato deverá ser promovida mediante celebração do termo aditivo, devidamente justificado.</w:t>
      </w:r>
    </w:p>
    <w:p w14:paraId="386446A5" w14:textId="3F955E6A" w:rsidR="005F7BAD" w:rsidRPr="003D0E66" w:rsidRDefault="005F7BAD"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lastRenderedPageBreak/>
        <w:t>DO PAGAMENTO</w:t>
      </w:r>
    </w:p>
    <w:p w14:paraId="285F9F82" w14:textId="77777777" w:rsidR="005F7BAD" w:rsidRPr="003D0E66" w:rsidRDefault="005F7BAD" w:rsidP="005F7BAD">
      <w:pPr>
        <w:tabs>
          <w:tab w:val="left" w:pos="1418"/>
        </w:tabs>
        <w:jc w:val="both"/>
        <w:rPr>
          <w:rFonts w:ascii="Arial" w:hAnsi="Arial" w:cs="Arial"/>
          <w:sz w:val="22"/>
          <w:szCs w:val="22"/>
        </w:rPr>
      </w:pPr>
    </w:p>
    <w:p w14:paraId="315602CE" w14:textId="77777777" w:rsidR="004E46CF" w:rsidRPr="004E46CF" w:rsidRDefault="004E46CF" w:rsidP="002D7DE6">
      <w:pPr>
        <w:pStyle w:val="PargrafodaLista"/>
        <w:numPr>
          <w:ilvl w:val="1"/>
          <w:numId w:val="1"/>
        </w:numPr>
        <w:tabs>
          <w:tab w:val="left" w:pos="1418"/>
        </w:tabs>
        <w:ind w:left="0" w:firstLine="0"/>
        <w:jc w:val="both"/>
        <w:rPr>
          <w:rFonts w:ascii="Arial" w:hAnsi="Arial" w:cs="Arial"/>
          <w:sz w:val="22"/>
          <w:szCs w:val="22"/>
        </w:rPr>
      </w:pPr>
      <w:r w:rsidRPr="004E46CF">
        <w:rPr>
          <w:rFonts w:ascii="Arial" w:hAnsi="Arial" w:cs="Arial"/>
        </w:rPr>
        <w:t>A Contratada deverá fornecer Nota Fiscal até o dia 25 do mês da efetiva prestação de serviço, acompanhada das certidões de regularidade fiscal, sob pena de não pagamento justificado.</w:t>
      </w:r>
    </w:p>
    <w:p w14:paraId="30D8CE57" w14:textId="77777777" w:rsidR="004E46CF" w:rsidRPr="004E46CF" w:rsidRDefault="004E46CF" w:rsidP="002D7DE6">
      <w:pPr>
        <w:pStyle w:val="PargrafodaLista"/>
        <w:tabs>
          <w:tab w:val="left" w:pos="1418"/>
        </w:tabs>
        <w:ind w:left="0"/>
        <w:jc w:val="both"/>
        <w:rPr>
          <w:rFonts w:ascii="Arial" w:hAnsi="Arial" w:cs="Arial"/>
          <w:sz w:val="22"/>
          <w:szCs w:val="22"/>
        </w:rPr>
      </w:pPr>
    </w:p>
    <w:p w14:paraId="44F1748D" w14:textId="4BB66F4E" w:rsidR="004E46CF" w:rsidRPr="004E46CF" w:rsidRDefault="004E46CF" w:rsidP="002D7DE6">
      <w:pPr>
        <w:pStyle w:val="PargrafodaLista"/>
        <w:numPr>
          <w:ilvl w:val="1"/>
          <w:numId w:val="1"/>
        </w:numPr>
        <w:tabs>
          <w:tab w:val="left" w:pos="1418"/>
        </w:tabs>
        <w:ind w:left="0" w:firstLine="0"/>
        <w:jc w:val="both"/>
        <w:rPr>
          <w:rFonts w:ascii="Arial" w:hAnsi="Arial" w:cs="Arial"/>
          <w:sz w:val="22"/>
          <w:szCs w:val="22"/>
        </w:rPr>
      </w:pPr>
      <w:r w:rsidRPr="004E46CF">
        <w:rPr>
          <w:rFonts w:ascii="Arial" w:hAnsi="Arial" w:cs="Arial"/>
        </w:rPr>
        <w:t>O pagamento será efetuado por meio de boleto bancário até o quinto dia útil do mês subsequente à apresentação da Nota Fiscal, devendo a Contratada encaminhar boleto com antecedência de até 03 (três) dias úteis.</w:t>
      </w:r>
    </w:p>
    <w:p w14:paraId="1245AD56" w14:textId="77777777" w:rsidR="004E46CF" w:rsidRPr="004E46CF" w:rsidRDefault="004E46CF" w:rsidP="002D7DE6">
      <w:pPr>
        <w:pStyle w:val="PargrafodaLista"/>
        <w:ind w:left="0"/>
        <w:rPr>
          <w:rFonts w:ascii="Arial" w:hAnsi="Arial" w:cs="Arial"/>
          <w:sz w:val="22"/>
          <w:szCs w:val="22"/>
        </w:rPr>
      </w:pPr>
    </w:p>
    <w:p w14:paraId="7703E584" w14:textId="4441C699" w:rsidR="004E46CF" w:rsidRDefault="004E46CF" w:rsidP="002D7DE6">
      <w:pPr>
        <w:pStyle w:val="PargrafodaLista"/>
        <w:numPr>
          <w:ilvl w:val="1"/>
          <w:numId w:val="1"/>
        </w:numPr>
        <w:tabs>
          <w:tab w:val="left" w:pos="1418"/>
        </w:tabs>
        <w:ind w:left="0" w:firstLine="0"/>
        <w:jc w:val="both"/>
        <w:rPr>
          <w:rFonts w:ascii="Arial" w:hAnsi="Arial" w:cs="Arial"/>
          <w:sz w:val="22"/>
          <w:szCs w:val="22"/>
        </w:rPr>
      </w:pPr>
      <w:r>
        <w:rPr>
          <w:rFonts w:ascii="Arial" w:hAnsi="Arial" w:cs="Arial"/>
          <w:sz w:val="22"/>
          <w:szCs w:val="22"/>
        </w:rPr>
        <w:t>A</w:t>
      </w:r>
      <w:r w:rsidRPr="00592A96">
        <w:rPr>
          <w:rFonts w:ascii="Arial" w:hAnsi="Arial" w:cs="Arial"/>
          <w:sz w:val="22"/>
          <w:szCs w:val="22"/>
        </w:rPr>
        <w:t xml:space="preserve"> Nota Fiscal </w:t>
      </w:r>
      <w:r>
        <w:rPr>
          <w:rFonts w:ascii="Arial" w:hAnsi="Arial" w:cs="Arial"/>
          <w:sz w:val="22"/>
          <w:szCs w:val="22"/>
        </w:rPr>
        <w:t>mensal correspondente ao valor c</w:t>
      </w:r>
      <w:r w:rsidRPr="003D0E66">
        <w:rPr>
          <w:rFonts w:ascii="Arial" w:hAnsi="Arial" w:cs="Arial"/>
          <w:sz w:val="22"/>
          <w:szCs w:val="22"/>
        </w:rPr>
        <w:t>ontratado</w:t>
      </w:r>
      <w:r w:rsidR="0051455D">
        <w:rPr>
          <w:rFonts w:ascii="Arial" w:hAnsi="Arial" w:cs="Arial"/>
          <w:sz w:val="22"/>
          <w:szCs w:val="22"/>
        </w:rPr>
        <w:t xml:space="preserve">, </w:t>
      </w:r>
      <w:r>
        <w:rPr>
          <w:rFonts w:ascii="Arial" w:hAnsi="Arial" w:cs="Arial"/>
          <w:sz w:val="22"/>
          <w:szCs w:val="22"/>
        </w:rPr>
        <w:t xml:space="preserve">será </w:t>
      </w:r>
      <w:r w:rsidRPr="00592A96">
        <w:rPr>
          <w:rFonts w:ascii="Arial" w:hAnsi="Arial" w:cs="Arial"/>
          <w:sz w:val="22"/>
          <w:szCs w:val="22"/>
        </w:rPr>
        <w:t>emitida em nome da Fundação de Previdência Complementar do Estado de Santa Catarina - SCPREV, devendo constar o CNPJ nº 24.779.565/0001-87, o número da licitação e</w:t>
      </w:r>
      <w:r>
        <w:rPr>
          <w:rFonts w:ascii="Arial" w:hAnsi="Arial" w:cs="Arial"/>
          <w:sz w:val="22"/>
          <w:szCs w:val="22"/>
        </w:rPr>
        <w:t xml:space="preserve"> o número do </w:t>
      </w:r>
      <w:r w:rsidRPr="00592A96">
        <w:rPr>
          <w:rFonts w:ascii="Arial" w:hAnsi="Arial" w:cs="Arial"/>
          <w:sz w:val="22"/>
          <w:szCs w:val="22"/>
        </w:rPr>
        <w:t>Contrat</w:t>
      </w:r>
      <w:r>
        <w:rPr>
          <w:rFonts w:ascii="Arial" w:hAnsi="Arial" w:cs="Arial"/>
          <w:sz w:val="22"/>
          <w:szCs w:val="22"/>
        </w:rPr>
        <w:t>o.</w:t>
      </w:r>
    </w:p>
    <w:p w14:paraId="78BAC4AA" w14:textId="7040E4D1" w:rsidR="00650FB8" w:rsidRPr="00CA04E1" w:rsidRDefault="00314689" w:rsidP="002D7DE6">
      <w:pPr>
        <w:pStyle w:val="PargrafodaLista"/>
        <w:numPr>
          <w:ilvl w:val="1"/>
          <w:numId w:val="1"/>
        </w:numPr>
        <w:tabs>
          <w:tab w:val="left" w:pos="1418"/>
        </w:tabs>
        <w:ind w:left="0" w:firstLine="0"/>
        <w:jc w:val="both"/>
        <w:rPr>
          <w:rFonts w:ascii="Arial" w:hAnsi="Arial" w:cs="Arial"/>
          <w:color w:val="FF0000"/>
          <w:sz w:val="22"/>
          <w:szCs w:val="22"/>
        </w:rPr>
      </w:pPr>
      <w:r w:rsidRPr="003D0E66">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56BEC62D" w14:textId="77777777" w:rsidR="00CA04E1" w:rsidRPr="00CA04E1" w:rsidRDefault="00CA04E1" w:rsidP="002D7DE6">
      <w:pPr>
        <w:tabs>
          <w:tab w:val="left" w:pos="1418"/>
        </w:tabs>
        <w:jc w:val="both"/>
        <w:rPr>
          <w:rFonts w:ascii="Arial" w:hAnsi="Arial" w:cs="Arial"/>
          <w:color w:val="FF0000"/>
          <w:sz w:val="22"/>
          <w:szCs w:val="22"/>
        </w:rPr>
      </w:pPr>
    </w:p>
    <w:p w14:paraId="47D72C5C" w14:textId="72FEB00A" w:rsidR="00314689" w:rsidRPr="003D0E66" w:rsidRDefault="00314689"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w:t>
      </w:r>
      <w:r w:rsidR="004A2EA3">
        <w:rPr>
          <w:rFonts w:ascii="Arial" w:hAnsi="Arial" w:cs="Arial"/>
          <w:sz w:val="22"/>
          <w:szCs w:val="22"/>
        </w:rPr>
        <w:t xml:space="preserve">Nota Fiscal que </w:t>
      </w:r>
      <w:r w:rsidRPr="003D0E66">
        <w:rPr>
          <w:rFonts w:ascii="Arial" w:hAnsi="Arial" w:cs="Arial"/>
          <w:sz w:val="22"/>
          <w:szCs w:val="22"/>
        </w:rPr>
        <w:t>apresentar incorreções ser</w:t>
      </w:r>
      <w:r w:rsidR="004A2EA3">
        <w:rPr>
          <w:rFonts w:ascii="Arial" w:hAnsi="Arial" w:cs="Arial"/>
          <w:sz w:val="22"/>
          <w:szCs w:val="22"/>
        </w:rPr>
        <w:t>á</w:t>
      </w:r>
      <w:r w:rsidRPr="003D0E66">
        <w:rPr>
          <w:rFonts w:ascii="Arial" w:hAnsi="Arial" w:cs="Arial"/>
          <w:sz w:val="22"/>
          <w:szCs w:val="22"/>
        </w:rPr>
        <w:t xml:space="preserve"> devolvida à empresa vencedora para as devidas correções</w:t>
      </w:r>
      <w:r w:rsidR="00A974F0">
        <w:rPr>
          <w:rFonts w:ascii="Arial" w:hAnsi="Arial" w:cs="Arial"/>
          <w:sz w:val="22"/>
          <w:szCs w:val="22"/>
        </w:rPr>
        <w:t xml:space="preserve"> e, neste </w:t>
      </w:r>
      <w:r w:rsidRPr="003D0E66">
        <w:rPr>
          <w:rFonts w:ascii="Arial" w:hAnsi="Arial" w:cs="Arial"/>
          <w:sz w:val="22"/>
          <w:szCs w:val="22"/>
        </w:rPr>
        <w:t xml:space="preserve">caso, o prazo de </w:t>
      </w:r>
      <w:r w:rsidR="00A974F0">
        <w:rPr>
          <w:rFonts w:ascii="Arial" w:hAnsi="Arial" w:cs="Arial"/>
          <w:sz w:val="22"/>
          <w:szCs w:val="22"/>
        </w:rPr>
        <w:t>que trata esta C</w:t>
      </w:r>
      <w:r w:rsidRPr="003D0E66">
        <w:rPr>
          <w:rFonts w:ascii="Arial" w:hAnsi="Arial" w:cs="Arial"/>
          <w:sz w:val="22"/>
          <w:szCs w:val="22"/>
        </w:rPr>
        <w:t xml:space="preserve">láusula começará a fluir a partir da data de apresentação da </w:t>
      </w:r>
      <w:r w:rsidR="004A2EA3">
        <w:rPr>
          <w:rFonts w:ascii="Arial" w:hAnsi="Arial" w:cs="Arial"/>
          <w:sz w:val="22"/>
          <w:szCs w:val="22"/>
        </w:rPr>
        <w:t xml:space="preserve">Nota Fiscal </w:t>
      </w:r>
      <w:r w:rsidRPr="003D0E66">
        <w:rPr>
          <w:rFonts w:ascii="Arial" w:hAnsi="Arial" w:cs="Arial"/>
          <w:sz w:val="22"/>
          <w:szCs w:val="22"/>
        </w:rPr>
        <w:t>sem imperfeições.</w:t>
      </w:r>
    </w:p>
    <w:p w14:paraId="1D76DBF9" w14:textId="77777777" w:rsidR="00314689" w:rsidRPr="003D0E66" w:rsidRDefault="00314689" w:rsidP="002D7DE6">
      <w:pPr>
        <w:pStyle w:val="PargrafodaLista"/>
        <w:ind w:left="0"/>
        <w:rPr>
          <w:rFonts w:ascii="Arial" w:hAnsi="Arial" w:cs="Arial"/>
          <w:sz w:val="22"/>
          <w:szCs w:val="22"/>
        </w:rPr>
      </w:pPr>
    </w:p>
    <w:p w14:paraId="5B2B0BF7" w14:textId="73D7BA9E" w:rsidR="00314689" w:rsidRPr="003D0E66" w:rsidRDefault="00314689"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Nenhum pagamento será efetuado enquanto pendente de liquidação qualquer obrigação financeira que lhe for imposta, em virtude de penalidade ou inadimplência, sem que isso gere direito de atualização monetária.</w:t>
      </w:r>
    </w:p>
    <w:p w14:paraId="74F02756" w14:textId="77777777" w:rsidR="00314689" w:rsidRDefault="00314689" w:rsidP="00314689">
      <w:pPr>
        <w:pStyle w:val="PargrafodaLista"/>
        <w:tabs>
          <w:tab w:val="left" w:pos="1418"/>
        </w:tabs>
        <w:jc w:val="both"/>
        <w:rPr>
          <w:rFonts w:ascii="Arial" w:hAnsi="Arial" w:cs="Arial"/>
          <w:sz w:val="22"/>
          <w:szCs w:val="22"/>
        </w:rPr>
      </w:pPr>
    </w:p>
    <w:p w14:paraId="6B03861D" w14:textId="77777777" w:rsidR="004A2EA3" w:rsidRPr="003D0E66" w:rsidRDefault="004A2EA3" w:rsidP="00314689">
      <w:pPr>
        <w:pStyle w:val="PargrafodaLista"/>
        <w:tabs>
          <w:tab w:val="left" w:pos="1418"/>
        </w:tabs>
        <w:jc w:val="both"/>
        <w:rPr>
          <w:rFonts w:ascii="Arial" w:hAnsi="Arial" w:cs="Arial"/>
          <w:sz w:val="22"/>
          <w:szCs w:val="22"/>
        </w:rPr>
      </w:pPr>
    </w:p>
    <w:p w14:paraId="6A8D079F" w14:textId="77777777" w:rsidR="00AC74EF" w:rsidRPr="00AC74EF" w:rsidRDefault="00095210" w:rsidP="00AC74EF">
      <w:pPr>
        <w:pStyle w:val="PargrafodaLista"/>
        <w:numPr>
          <w:ilvl w:val="0"/>
          <w:numId w:val="1"/>
        </w:numPr>
        <w:tabs>
          <w:tab w:val="left" w:pos="1418"/>
        </w:tabs>
        <w:jc w:val="both"/>
        <w:rPr>
          <w:rFonts w:ascii="Arial" w:hAnsi="Arial" w:cs="Arial"/>
          <w:sz w:val="22"/>
          <w:szCs w:val="22"/>
        </w:rPr>
      </w:pPr>
      <w:r w:rsidRPr="003D0E66">
        <w:rPr>
          <w:rFonts w:ascii="Arial" w:hAnsi="Arial" w:cs="Arial"/>
          <w:b/>
          <w:sz w:val="22"/>
          <w:szCs w:val="22"/>
        </w:rPr>
        <w:t>DA DOTAÇÃO ORÇAMENTÁRIA</w:t>
      </w:r>
    </w:p>
    <w:p w14:paraId="7F67EE2F" w14:textId="77777777" w:rsidR="00AC74EF" w:rsidRPr="00AC74EF" w:rsidRDefault="00AC74EF" w:rsidP="002D7DE6">
      <w:pPr>
        <w:pStyle w:val="PargrafodaLista"/>
        <w:tabs>
          <w:tab w:val="left" w:pos="1418"/>
        </w:tabs>
        <w:ind w:left="0"/>
        <w:jc w:val="both"/>
        <w:rPr>
          <w:rFonts w:ascii="Arial" w:hAnsi="Arial" w:cs="Arial"/>
          <w:sz w:val="22"/>
          <w:szCs w:val="22"/>
        </w:rPr>
      </w:pPr>
    </w:p>
    <w:p w14:paraId="478D33DD" w14:textId="7A86A522" w:rsidR="00AC74EF" w:rsidRPr="004E7E07" w:rsidRDefault="00AC74EF" w:rsidP="002D7DE6">
      <w:pPr>
        <w:pStyle w:val="PargrafodaLista"/>
        <w:numPr>
          <w:ilvl w:val="1"/>
          <w:numId w:val="1"/>
        </w:numPr>
        <w:tabs>
          <w:tab w:val="left" w:pos="1418"/>
        </w:tabs>
        <w:ind w:left="0" w:firstLine="0"/>
        <w:jc w:val="both"/>
        <w:rPr>
          <w:rFonts w:ascii="Arial" w:hAnsi="Arial" w:cs="Arial"/>
          <w:sz w:val="22"/>
          <w:szCs w:val="22"/>
        </w:rPr>
      </w:pPr>
      <w:r w:rsidRPr="00AC74EF">
        <w:rPr>
          <w:rFonts w:ascii="Arial" w:hAnsi="Arial" w:cs="Arial"/>
          <w:sz w:val="22"/>
          <w:szCs w:val="22"/>
        </w:rPr>
        <w:t xml:space="preserve">A Dotação Orçamentária para as despesas decorrentes desta licitação correrão por conta do item orçamentário </w:t>
      </w:r>
      <w:r w:rsidR="004E7E07">
        <w:rPr>
          <w:rFonts w:ascii="Arial" w:hAnsi="Arial" w:cs="Arial"/>
          <w:sz w:val="22"/>
          <w:szCs w:val="22"/>
        </w:rPr>
        <w:t>4.</w:t>
      </w:r>
      <w:r w:rsidR="002B1D43" w:rsidRPr="004E7E07">
        <w:rPr>
          <w:rFonts w:ascii="Arial" w:hAnsi="Arial" w:cs="Arial"/>
          <w:sz w:val="22"/>
          <w:szCs w:val="22"/>
        </w:rPr>
        <w:t xml:space="preserve"> </w:t>
      </w:r>
      <w:r w:rsidR="00F53EB5" w:rsidRPr="004E7E07">
        <w:rPr>
          <w:rFonts w:ascii="Arial" w:hAnsi="Arial" w:cs="Arial"/>
          <w:sz w:val="22"/>
          <w:szCs w:val="22"/>
        </w:rPr>
        <w:t>– Serviços de Terceiros</w:t>
      </w:r>
      <w:r w:rsidRPr="004E7E07">
        <w:rPr>
          <w:rFonts w:ascii="Arial" w:hAnsi="Arial" w:cs="Arial"/>
          <w:sz w:val="22"/>
          <w:szCs w:val="22"/>
        </w:rPr>
        <w:t>, do Plano de Gestão Administrativa da SCPREV.</w:t>
      </w:r>
    </w:p>
    <w:p w14:paraId="44A61C7D" w14:textId="77777777" w:rsidR="00AC74EF" w:rsidRDefault="00AC74EF" w:rsidP="00AC74EF">
      <w:pPr>
        <w:pStyle w:val="PargrafodaLista"/>
        <w:rPr>
          <w:rFonts w:ascii="Arial" w:hAnsi="Arial" w:cs="Arial"/>
          <w:sz w:val="22"/>
          <w:szCs w:val="22"/>
        </w:rPr>
      </w:pPr>
    </w:p>
    <w:p w14:paraId="6195DCFF" w14:textId="0F0B6ECB" w:rsidR="00095210" w:rsidRPr="003D0E66" w:rsidRDefault="00AC74EF" w:rsidP="00AC74EF">
      <w:pPr>
        <w:pStyle w:val="Corpodetexto3"/>
        <w:widowControl w:val="0"/>
        <w:ind w:left="720"/>
        <w:outlineLvl w:val="0"/>
        <w:rPr>
          <w:rFonts w:ascii="Arial" w:hAnsi="Arial" w:cs="Arial"/>
          <w:sz w:val="22"/>
          <w:szCs w:val="22"/>
        </w:rPr>
      </w:pPr>
      <w:r w:rsidRPr="003D0E66">
        <w:rPr>
          <w:rFonts w:ascii="Arial" w:hAnsi="Arial" w:cs="Arial"/>
          <w:sz w:val="22"/>
          <w:szCs w:val="22"/>
        </w:rPr>
        <w:t xml:space="preserve"> </w:t>
      </w:r>
    </w:p>
    <w:p w14:paraId="2498D2A8" w14:textId="24406C04" w:rsidR="00095210" w:rsidRPr="003D0E66" w:rsidRDefault="00095210"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DAS SANÇÕES ADMINISTRATIVAS</w:t>
      </w:r>
    </w:p>
    <w:p w14:paraId="073334E9" w14:textId="77777777" w:rsidR="00095210" w:rsidRPr="003D0E66" w:rsidRDefault="00095210" w:rsidP="00095210">
      <w:pPr>
        <w:pStyle w:val="PargrafodaLista"/>
        <w:tabs>
          <w:tab w:val="left" w:pos="1418"/>
        </w:tabs>
        <w:jc w:val="both"/>
        <w:rPr>
          <w:rFonts w:ascii="Arial" w:hAnsi="Arial" w:cs="Arial"/>
          <w:b/>
          <w:sz w:val="22"/>
          <w:szCs w:val="22"/>
        </w:rPr>
      </w:pPr>
    </w:p>
    <w:p w14:paraId="2FCBF45A" w14:textId="0836D39C" w:rsidR="008A0263" w:rsidRDefault="008A0263"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Recusando-se a vencedora a contratação sem motivo justificado, caracterizará o descumprimento total da obr</w:t>
      </w:r>
      <w:r w:rsidR="006B281A">
        <w:rPr>
          <w:rFonts w:ascii="Arial" w:hAnsi="Arial" w:cs="Arial"/>
          <w:sz w:val="22"/>
          <w:szCs w:val="22"/>
        </w:rPr>
        <w:t>igação assumida, sujeitando-se a</w:t>
      </w:r>
      <w:r w:rsidRPr="003D0E66">
        <w:rPr>
          <w:rFonts w:ascii="Arial" w:hAnsi="Arial" w:cs="Arial"/>
          <w:sz w:val="22"/>
          <w:szCs w:val="22"/>
        </w:rPr>
        <w:t xml:space="preserve"> </w:t>
      </w:r>
      <w:r w:rsidR="0071155E">
        <w:rPr>
          <w:rFonts w:ascii="Arial" w:hAnsi="Arial" w:cs="Arial"/>
          <w:sz w:val="22"/>
          <w:szCs w:val="22"/>
        </w:rPr>
        <w:t xml:space="preserve">multa equivalente a 10% </w:t>
      </w:r>
      <w:r w:rsidR="006B281A">
        <w:rPr>
          <w:rFonts w:ascii="Arial" w:hAnsi="Arial" w:cs="Arial"/>
          <w:sz w:val="22"/>
          <w:szCs w:val="22"/>
        </w:rPr>
        <w:t xml:space="preserve">do valor global de </w:t>
      </w:r>
      <w:r w:rsidRPr="003D0E66">
        <w:rPr>
          <w:rFonts w:ascii="Arial" w:hAnsi="Arial" w:cs="Arial"/>
          <w:sz w:val="22"/>
          <w:szCs w:val="22"/>
        </w:rPr>
        <w:t>sua proposta</w:t>
      </w:r>
      <w:r w:rsidR="002B79EF">
        <w:rPr>
          <w:rFonts w:ascii="Arial" w:hAnsi="Arial" w:cs="Arial"/>
          <w:sz w:val="22"/>
          <w:szCs w:val="22"/>
        </w:rPr>
        <w:t xml:space="preserve">, </w:t>
      </w:r>
      <w:r w:rsidRPr="003D0E66">
        <w:rPr>
          <w:rFonts w:ascii="Arial" w:hAnsi="Arial" w:cs="Arial"/>
          <w:sz w:val="22"/>
          <w:szCs w:val="22"/>
        </w:rPr>
        <w:t>sem o prejuízo da aplicação administrativa de suspensão temporária do direito de licitar pelo prazo de até 2 (dois) anos.</w:t>
      </w:r>
    </w:p>
    <w:p w14:paraId="5D5331F3" w14:textId="77777777" w:rsidR="006B281A" w:rsidRPr="003D0E66" w:rsidRDefault="006B281A" w:rsidP="002D7DE6">
      <w:pPr>
        <w:pStyle w:val="PargrafodaLista"/>
        <w:tabs>
          <w:tab w:val="left" w:pos="1418"/>
        </w:tabs>
        <w:ind w:left="0"/>
        <w:jc w:val="both"/>
        <w:rPr>
          <w:rFonts w:ascii="Arial" w:hAnsi="Arial" w:cs="Arial"/>
          <w:sz w:val="22"/>
          <w:szCs w:val="22"/>
        </w:rPr>
      </w:pPr>
    </w:p>
    <w:p w14:paraId="0BC3B778" w14:textId="32902583" w:rsidR="008A0263" w:rsidRPr="003D0E66" w:rsidRDefault="008A0263"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Em caso de inexecução parcial ou </w:t>
      </w:r>
      <w:r w:rsidR="006B281A">
        <w:rPr>
          <w:rFonts w:ascii="Arial" w:hAnsi="Arial" w:cs="Arial"/>
          <w:sz w:val="22"/>
          <w:szCs w:val="22"/>
        </w:rPr>
        <w:t>total das condições fixadas no C</w:t>
      </w:r>
      <w:r w:rsidRPr="003D0E66">
        <w:rPr>
          <w:rFonts w:ascii="Arial" w:hAnsi="Arial" w:cs="Arial"/>
          <w:sz w:val="22"/>
          <w:szCs w:val="22"/>
        </w:rPr>
        <w:t>ontrato, erro</w:t>
      </w:r>
      <w:r w:rsidR="006B281A">
        <w:rPr>
          <w:rFonts w:ascii="Arial" w:hAnsi="Arial" w:cs="Arial"/>
          <w:sz w:val="22"/>
          <w:szCs w:val="22"/>
        </w:rPr>
        <w:t>s ou atrasos no cumprimento do C</w:t>
      </w:r>
      <w:r w:rsidRPr="003D0E66">
        <w:rPr>
          <w:rFonts w:ascii="Arial" w:hAnsi="Arial" w:cs="Arial"/>
          <w:sz w:val="22"/>
          <w:szCs w:val="22"/>
        </w:rPr>
        <w:t xml:space="preserve">ontrato, infringência do art. 71 da Lei nº 8.666/93 e quaisquer outras irregularidades, a </w:t>
      </w:r>
      <w:r w:rsidR="006B281A">
        <w:rPr>
          <w:rFonts w:ascii="Arial" w:hAnsi="Arial" w:cs="Arial"/>
          <w:sz w:val="22"/>
          <w:szCs w:val="22"/>
        </w:rPr>
        <w:t>Entidade</w:t>
      </w:r>
      <w:r w:rsidRPr="003D0E66">
        <w:rPr>
          <w:rFonts w:ascii="Arial" w:hAnsi="Arial" w:cs="Arial"/>
          <w:sz w:val="22"/>
          <w:szCs w:val="22"/>
        </w:rPr>
        <w:t xml:space="preserve"> poderá, garantida a prévia defesa, aplicar a </w:t>
      </w:r>
      <w:r w:rsidR="006B281A">
        <w:rPr>
          <w:rFonts w:ascii="Arial" w:hAnsi="Arial" w:cs="Arial"/>
          <w:sz w:val="22"/>
          <w:szCs w:val="22"/>
        </w:rPr>
        <w:t>C</w:t>
      </w:r>
      <w:r w:rsidRPr="003D0E66">
        <w:rPr>
          <w:rFonts w:ascii="Arial" w:hAnsi="Arial" w:cs="Arial"/>
          <w:sz w:val="22"/>
          <w:szCs w:val="22"/>
        </w:rPr>
        <w:t>ontratad</w:t>
      </w:r>
      <w:r w:rsidR="006B281A">
        <w:rPr>
          <w:rFonts w:ascii="Arial" w:hAnsi="Arial" w:cs="Arial"/>
          <w:sz w:val="22"/>
          <w:szCs w:val="22"/>
        </w:rPr>
        <w:t>a</w:t>
      </w:r>
      <w:r w:rsidRPr="003D0E66">
        <w:rPr>
          <w:rFonts w:ascii="Arial" w:hAnsi="Arial" w:cs="Arial"/>
          <w:sz w:val="22"/>
          <w:szCs w:val="22"/>
        </w:rPr>
        <w:t xml:space="preserve"> as seguintes sanções: </w:t>
      </w:r>
    </w:p>
    <w:p w14:paraId="3CDCBDD2" w14:textId="77777777" w:rsidR="00B40C86" w:rsidRPr="003D0E66" w:rsidRDefault="00B40C86" w:rsidP="002D7DE6">
      <w:pPr>
        <w:tabs>
          <w:tab w:val="left" w:pos="1418"/>
        </w:tabs>
        <w:jc w:val="both"/>
        <w:rPr>
          <w:rFonts w:ascii="Arial" w:hAnsi="Arial" w:cs="Arial"/>
          <w:sz w:val="22"/>
          <w:szCs w:val="22"/>
        </w:rPr>
      </w:pPr>
    </w:p>
    <w:p w14:paraId="4AF1B446" w14:textId="239303AB" w:rsidR="00B40C86" w:rsidRDefault="00B40C86" w:rsidP="002D7DE6">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lastRenderedPageBreak/>
        <w:t>Advertência por faltas leves, assim entendidas como aquelas que não acarretarem prejuízos significativos ao objeto da contratação;</w:t>
      </w:r>
    </w:p>
    <w:p w14:paraId="243B50F2" w14:textId="77777777" w:rsidR="005B22E8" w:rsidRDefault="005B22E8" w:rsidP="002D7DE6">
      <w:pPr>
        <w:pStyle w:val="PargrafodaLista"/>
        <w:tabs>
          <w:tab w:val="left" w:pos="1418"/>
        </w:tabs>
        <w:ind w:left="0"/>
        <w:jc w:val="both"/>
        <w:rPr>
          <w:rFonts w:ascii="Arial" w:hAnsi="Arial" w:cs="Arial"/>
          <w:sz w:val="22"/>
          <w:szCs w:val="22"/>
        </w:rPr>
      </w:pPr>
    </w:p>
    <w:p w14:paraId="61E13CD4" w14:textId="478F06BD" w:rsidR="0042555F" w:rsidRPr="005B22E8" w:rsidRDefault="0042555F" w:rsidP="002D7DE6">
      <w:pPr>
        <w:pStyle w:val="PargrafodaLista"/>
        <w:numPr>
          <w:ilvl w:val="2"/>
          <w:numId w:val="1"/>
        </w:numPr>
        <w:tabs>
          <w:tab w:val="left" w:pos="1418"/>
        </w:tabs>
        <w:ind w:left="0" w:firstLine="0"/>
        <w:jc w:val="both"/>
        <w:rPr>
          <w:rFonts w:ascii="Arial" w:hAnsi="Arial" w:cs="Arial"/>
          <w:sz w:val="22"/>
          <w:szCs w:val="22"/>
        </w:rPr>
      </w:pPr>
      <w:r w:rsidRPr="005B22E8">
        <w:rPr>
          <w:rFonts w:ascii="Arial" w:hAnsi="Arial" w:cs="Arial"/>
          <w:sz w:val="22"/>
          <w:szCs w:val="22"/>
        </w:rPr>
        <w:t>Multa:</w:t>
      </w:r>
    </w:p>
    <w:p w14:paraId="5A7A1FE3" w14:textId="77777777" w:rsidR="00DA2769" w:rsidRPr="004951A6" w:rsidRDefault="00DA2769" w:rsidP="004951A6">
      <w:pPr>
        <w:tabs>
          <w:tab w:val="left" w:pos="1418"/>
        </w:tabs>
        <w:jc w:val="both"/>
        <w:rPr>
          <w:rFonts w:ascii="Arial" w:hAnsi="Arial" w:cs="Arial"/>
          <w:sz w:val="22"/>
          <w:szCs w:val="22"/>
        </w:rPr>
      </w:pPr>
    </w:p>
    <w:p w14:paraId="45EC3E5D" w14:textId="7AC99DAC" w:rsidR="008A0263" w:rsidRPr="003D0E66" w:rsidRDefault="004951A6" w:rsidP="00DA2769">
      <w:pPr>
        <w:tabs>
          <w:tab w:val="left" w:pos="1418"/>
        </w:tabs>
        <w:ind w:left="2127" w:hanging="284"/>
        <w:jc w:val="both"/>
        <w:rPr>
          <w:rFonts w:ascii="Arial" w:hAnsi="Arial" w:cs="Arial"/>
          <w:sz w:val="22"/>
          <w:szCs w:val="22"/>
        </w:rPr>
      </w:pPr>
      <w:r>
        <w:rPr>
          <w:rFonts w:ascii="Arial" w:hAnsi="Arial" w:cs="Arial"/>
          <w:sz w:val="22"/>
          <w:szCs w:val="22"/>
        </w:rPr>
        <w:t>a</w:t>
      </w:r>
      <w:r w:rsidR="00DA2769" w:rsidRPr="003D0E66">
        <w:rPr>
          <w:rFonts w:ascii="Arial" w:hAnsi="Arial" w:cs="Arial"/>
          <w:sz w:val="22"/>
          <w:szCs w:val="22"/>
        </w:rPr>
        <w:t xml:space="preserve">) Compensatória de </w:t>
      </w:r>
      <w:r w:rsidR="00DA2769" w:rsidRPr="002B79EF">
        <w:rPr>
          <w:rFonts w:ascii="Arial" w:hAnsi="Arial" w:cs="Arial"/>
          <w:sz w:val="22"/>
          <w:szCs w:val="22"/>
        </w:rPr>
        <w:t xml:space="preserve">até 20% (vinte por cento) sobre </w:t>
      </w:r>
      <w:r w:rsidR="006B281A">
        <w:rPr>
          <w:rFonts w:ascii="Arial" w:hAnsi="Arial" w:cs="Arial"/>
          <w:sz w:val="22"/>
          <w:szCs w:val="22"/>
        </w:rPr>
        <w:t>o valor total do C</w:t>
      </w:r>
      <w:r w:rsidR="00DA2769" w:rsidRPr="003D0E66">
        <w:rPr>
          <w:rFonts w:ascii="Arial" w:hAnsi="Arial" w:cs="Arial"/>
          <w:sz w:val="22"/>
          <w:szCs w:val="22"/>
        </w:rPr>
        <w:t>ontrato, no caso de inexecução total ou parcial da obrigação assumida</w:t>
      </w:r>
      <w:r>
        <w:rPr>
          <w:rFonts w:ascii="Arial" w:hAnsi="Arial" w:cs="Arial"/>
          <w:sz w:val="22"/>
          <w:szCs w:val="22"/>
        </w:rPr>
        <w:t>.</w:t>
      </w:r>
    </w:p>
    <w:p w14:paraId="1BD6B82B" w14:textId="77777777" w:rsidR="0042555F" w:rsidRPr="003D0E66"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3D0E66" w:rsidRDefault="0042555F" w:rsidP="002D7DE6">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Suspensão de licitar e impedimento de contratar com a SCPREV pelo prazo de até </w:t>
      </w:r>
      <w:r w:rsidR="00AB7C4D" w:rsidRPr="003D0E66">
        <w:rPr>
          <w:rFonts w:ascii="Arial" w:hAnsi="Arial" w:cs="Arial"/>
          <w:sz w:val="22"/>
          <w:szCs w:val="22"/>
        </w:rPr>
        <w:t>2 (</w:t>
      </w:r>
      <w:r w:rsidRPr="003D0E66">
        <w:rPr>
          <w:rFonts w:ascii="Arial" w:hAnsi="Arial" w:cs="Arial"/>
          <w:sz w:val="22"/>
          <w:szCs w:val="22"/>
        </w:rPr>
        <w:t>dois</w:t>
      </w:r>
      <w:r w:rsidR="00AB7C4D" w:rsidRPr="003D0E66">
        <w:rPr>
          <w:rFonts w:ascii="Arial" w:hAnsi="Arial" w:cs="Arial"/>
          <w:sz w:val="22"/>
          <w:szCs w:val="22"/>
        </w:rPr>
        <w:t>)</w:t>
      </w:r>
      <w:r w:rsidRPr="003D0E66">
        <w:rPr>
          <w:rFonts w:ascii="Arial" w:hAnsi="Arial" w:cs="Arial"/>
          <w:sz w:val="22"/>
          <w:szCs w:val="22"/>
        </w:rPr>
        <w:t xml:space="preserve"> anos;</w:t>
      </w:r>
    </w:p>
    <w:p w14:paraId="73C2476D" w14:textId="77777777" w:rsidR="0042555F" w:rsidRPr="003D0E66" w:rsidRDefault="0042555F" w:rsidP="002D7DE6">
      <w:pPr>
        <w:pStyle w:val="PargrafodaLista"/>
        <w:tabs>
          <w:tab w:val="left" w:pos="1418"/>
        </w:tabs>
        <w:ind w:left="0"/>
        <w:jc w:val="both"/>
        <w:rPr>
          <w:rFonts w:ascii="Arial" w:hAnsi="Arial" w:cs="Arial"/>
          <w:sz w:val="22"/>
          <w:szCs w:val="22"/>
        </w:rPr>
      </w:pPr>
    </w:p>
    <w:p w14:paraId="29C6FAB4" w14:textId="28FB4491" w:rsidR="0042555F" w:rsidRPr="003D0E66" w:rsidRDefault="0042555F" w:rsidP="002D7DE6">
      <w:pPr>
        <w:pStyle w:val="PargrafodaLista"/>
        <w:numPr>
          <w:ilvl w:val="2"/>
          <w:numId w:val="1"/>
        </w:numPr>
        <w:tabs>
          <w:tab w:val="left" w:pos="1418"/>
        </w:tabs>
        <w:ind w:left="0" w:firstLine="0"/>
        <w:jc w:val="both"/>
        <w:rPr>
          <w:rFonts w:ascii="Arial" w:hAnsi="Arial" w:cs="Arial"/>
          <w:sz w:val="22"/>
          <w:szCs w:val="22"/>
        </w:rPr>
      </w:pPr>
      <w:r w:rsidRPr="003D0E66">
        <w:rPr>
          <w:rFonts w:ascii="Arial" w:hAnsi="Arial" w:cs="Arial"/>
          <w:sz w:val="22"/>
          <w:szCs w:val="22"/>
        </w:rPr>
        <w:t>Declaração de inidoneidade para licitar ou contratar com a Administração Pública Estadual, enquanto perdurarem os motivos determinantes da punição ou até qu</w:t>
      </w:r>
      <w:r w:rsidR="0083744A">
        <w:rPr>
          <w:rFonts w:ascii="Arial" w:hAnsi="Arial" w:cs="Arial"/>
          <w:sz w:val="22"/>
          <w:szCs w:val="22"/>
        </w:rPr>
        <w:t>e seja promovida a reabilitação.</w:t>
      </w:r>
    </w:p>
    <w:p w14:paraId="04B536D3" w14:textId="77777777" w:rsidR="006577D2" w:rsidRPr="003D0E66" w:rsidRDefault="006577D2" w:rsidP="002D7DE6">
      <w:pPr>
        <w:pStyle w:val="PargrafodaLista"/>
        <w:ind w:left="0"/>
        <w:rPr>
          <w:rFonts w:ascii="Arial" w:hAnsi="Arial" w:cs="Arial"/>
          <w:sz w:val="22"/>
          <w:szCs w:val="22"/>
        </w:rPr>
      </w:pPr>
    </w:p>
    <w:p w14:paraId="636E0DC6" w14:textId="5A39AF70"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 aplicação de qualquer penalidade prevista realizar-se-á em processo administrativo que assegurará o contraditório e a ampla defesa, observando-se no que</w:t>
      </w:r>
      <w:r w:rsidR="0083744A">
        <w:rPr>
          <w:rFonts w:ascii="Arial" w:hAnsi="Arial" w:cs="Arial"/>
          <w:sz w:val="22"/>
          <w:szCs w:val="22"/>
        </w:rPr>
        <w:t xml:space="preserve"> couber a Lei nº 8.666, de 1993.</w:t>
      </w:r>
    </w:p>
    <w:p w14:paraId="1A4C4093" w14:textId="77777777" w:rsidR="00AB7C4D" w:rsidRPr="003D0E66" w:rsidRDefault="00AB7C4D" w:rsidP="002D7DE6">
      <w:pPr>
        <w:pStyle w:val="PargrafodaLista"/>
        <w:tabs>
          <w:tab w:val="left" w:pos="1418"/>
        </w:tabs>
        <w:ind w:left="0"/>
        <w:jc w:val="both"/>
        <w:rPr>
          <w:rFonts w:ascii="Arial" w:hAnsi="Arial" w:cs="Arial"/>
          <w:sz w:val="22"/>
          <w:szCs w:val="22"/>
        </w:rPr>
      </w:pPr>
    </w:p>
    <w:p w14:paraId="0416673D" w14:textId="7A5C2ADA" w:rsidR="002830C0"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Pr>
          <w:rFonts w:ascii="Arial" w:hAnsi="Arial" w:cs="Arial"/>
          <w:sz w:val="22"/>
          <w:szCs w:val="22"/>
        </w:rPr>
        <w:t>Entidade</w:t>
      </w:r>
      <w:r w:rsidRPr="003D0E66">
        <w:rPr>
          <w:rFonts w:ascii="Arial" w:hAnsi="Arial" w:cs="Arial"/>
          <w:sz w:val="22"/>
          <w:szCs w:val="22"/>
        </w:rPr>
        <w:t>, observado o princípio da proporcionalidade.</w:t>
      </w:r>
    </w:p>
    <w:p w14:paraId="6A83330C" w14:textId="77777777" w:rsidR="002830C0" w:rsidRPr="003D0E66" w:rsidRDefault="002830C0" w:rsidP="002D7DE6">
      <w:pPr>
        <w:pStyle w:val="PargrafodaLista"/>
        <w:tabs>
          <w:tab w:val="left" w:pos="1418"/>
        </w:tabs>
        <w:ind w:left="0"/>
        <w:jc w:val="both"/>
        <w:rPr>
          <w:rFonts w:ascii="Arial" w:hAnsi="Arial" w:cs="Arial"/>
          <w:sz w:val="22"/>
          <w:szCs w:val="22"/>
        </w:rPr>
      </w:pPr>
    </w:p>
    <w:p w14:paraId="066851EF" w14:textId="77777777" w:rsidR="006577D2" w:rsidRPr="003D0E66" w:rsidRDefault="006577D2" w:rsidP="006577D2">
      <w:pPr>
        <w:tabs>
          <w:tab w:val="left" w:pos="1418"/>
        </w:tabs>
        <w:jc w:val="both"/>
        <w:rPr>
          <w:rFonts w:ascii="Arial" w:hAnsi="Arial" w:cs="Arial"/>
          <w:sz w:val="22"/>
          <w:szCs w:val="22"/>
        </w:rPr>
      </w:pPr>
    </w:p>
    <w:p w14:paraId="0C668087" w14:textId="66AC0FFA" w:rsidR="006577D2" w:rsidRPr="003D0E66" w:rsidRDefault="006B281A" w:rsidP="009F05D7">
      <w:pPr>
        <w:pStyle w:val="PargrafodaLista"/>
        <w:numPr>
          <w:ilvl w:val="0"/>
          <w:numId w:val="1"/>
        </w:numPr>
        <w:tabs>
          <w:tab w:val="left" w:pos="1418"/>
        </w:tabs>
        <w:jc w:val="both"/>
        <w:rPr>
          <w:rFonts w:ascii="Arial" w:hAnsi="Arial" w:cs="Arial"/>
          <w:sz w:val="22"/>
          <w:szCs w:val="22"/>
        </w:rPr>
      </w:pPr>
      <w:r>
        <w:rPr>
          <w:rFonts w:ascii="Arial" w:hAnsi="Arial" w:cs="Arial"/>
          <w:b/>
          <w:sz w:val="22"/>
          <w:szCs w:val="22"/>
        </w:rPr>
        <w:t>DAS DISPOSIÇÕES GERAIS</w:t>
      </w:r>
    </w:p>
    <w:p w14:paraId="655AC951" w14:textId="77777777" w:rsidR="006577D2" w:rsidRPr="003D0E66" w:rsidRDefault="006577D2" w:rsidP="006577D2">
      <w:pPr>
        <w:tabs>
          <w:tab w:val="left" w:pos="1418"/>
        </w:tabs>
        <w:jc w:val="both"/>
        <w:rPr>
          <w:rFonts w:ascii="Arial" w:hAnsi="Arial" w:cs="Arial"/>
          <w:sz w:val="22"/>
          <w:szCs w:val="22"/>
        </w:rPr>
      </w:pPr>
    </w:p>
    <w:p w14:paraId="300CA2A3" w14:textId="108FAABD"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Até dois dias antes da data fixada para a abertura da sessão pública, qualquer pessoa poderá solicitar esclarecimentos, providências ou impugn</w:t>
      </w:r>
      <w:r w:rsidR="008D4AA8">
        <w:rPr>
          <w:rFonts w:ascii="Arial" w:hAnsi="Arial" w:cs="Arial"/>
          <w:sz w:val="22"/>
          <w:szCs w:val="22"/>
        </w:rPr>
        <w:t>ar o ato convocatório do pregão;</w:t>
      </w:r>
      <w:r w:rsidRPr="003D0E66">
        <w:rPr>
          <w:rFonts w:ascii="Arial" w:hAnsi="Arial" w:cs="Arial"/>
          <w:sz w:val="22"/>
          <w:szCs w:val="22"/>
        </w:rPr>
        <w:t xml:space="preserve"> </w:t>
      </w:r>
    </w:p>
    <w:p w14:paraId="1978B7CC" w14:textId="77777777" w:rsidR="006577D2" w:rsidRPr="003D0E66" w:rsidRDefault="006577D2" w:rsidP="002D7DE6">
      <w:pPr>
        <w:pStyle w:val="PargrafodaLista"/>
        <w:tabs>
          <w:tab w:val="left" w:pos="1418"/>
        </w:tabs>
        <w:ind w:left="0"/>
        <w:jc w:val="both"/>
        <w:rPr>
          <w:rFonts w:ascii="Arial" w:hAnsi="Arial" w:cs="Arial"/>
          <w:sz w:val="22"/>
          <w:szCs w:val="22"/>
        </w:rPr>
      </w:pPr>
    </w:p>
    <w:p w14:paraId="69835887" w14:textId="570A634C"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w:t>
      </w:r>
      <w:r w:rsidR="008D4AA8">
        <w:rPr>
          <w:rFonts w:ascii="Arial" w:hAnsi="Arial" w:cs="Arial"/>
          <w:sz w:val="22"/>
          <w:szCs w:val="22"/>
        </w:rPr>
        <w:t>onstar no ato da sessão pública;</w:t>
      </w:r>
    </w:p>
    <w:p w14:paraId="0DAE6FA9" w14:textId="77777777" w:rsidR="006577D2" w:rsidRPr="003D0E66" w:rsidRDefault="006577D2" w:rsidP="002D7DE6">
      <w:pPr>
        <w:pStyle w:val="PargrafodaLista"/>
        <w:ind w:left="0"/>
        <w:rPr>
          <w:rFonts w:ascii="Arial" w:hAnsi="Arial" w:cs="Arial"/>
          <w:sz w:val="22"/>
          <w:szCs w:val="22"/>
        </w:rPr>
      </w:pPr>
    </w:p>
    <w:p w14:paraId="472FBE90" w14:textId="64D52223"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w:t>
      </w:r>
      <w:r w:rsidR="008D4AA8">
        <w:rPr>
          <w:rFonts w:ascii="Arial" w:hAnsi="Arial" w:cs="Arial"/>
          <w:sz w:val="22"/>
          <w:szCs w:val="22"/>
        </w:rPr>
        <w:t xml:space="preserve"> de habilitação e classificação;</w:t>
      </w:r>
    </w:p>
    <w:p w14:paraId="59F9A1AD" w14:textId="77777777" w:rsidR="006577D2" w:rsidRPr="003D0E66" w:rsidRDefault="006577D2" w:rsidP="002D7DE6">
      <w:pPr>
        <w:pStyle w:val="PargrafodaLista"/>
        <w:ind w:left="0"/>
        <w:rPr>
          <w:rFonts w:ascii="Arial" w:hAnsi="Arial" w:cs="Arial"/>
          <w:sz w:val="22"/>
          <w:szCs w:val="22"/>
        </w:rPr>
      </w:pPr>
    </w:p>
    <w:p w14:paraId="0CB6C03D" w14:textId="20C22112"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É vedado ao licitante retirar sua proposta ou parte dela depois de ab</w:t>
      </w:r>
      <w:r w:rsidR="008D4AA8">
        <w:rPr>
          <w:rFonts w:ascii="Arial" w:hAnsi="Arial" w:cs="Arial"/>
          <w:sz w:val="22"/>
          <w:szCs w:val="22"/>
        </w:rPr>
        <w:t>erta a sessão pública do pregão;</w:t>
      </w:r>
    </w:p>
    <w:p w14:paraId="1D81B3CF" w14:textId="77777777" w:rsidR="006577D2" w:rsidRPr="003D0E66" w:rsidRDefault="006577D2" w:rsidP="002D7DE6">
      <w:pPr>
        <w:pStyle w:val="PargrafodaLista"/>
        <w:ind w:left="0"/>
        <w:rPr>
          <w:rFonts w:ascii="Arial" w:hAnsi="Arial" w:cs="Arial"/>
          <w:sz w:val="22"/>
          <w:szCs w:val="22"/>
        </w:rPr>
      </w:pPr>
    </w:p>
    <w:p w14:paraId="3DBD2D5A" w14:textId="2248C96B"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w:t>
      </w:r>
      <w:r w:rsidR="008D4AA8">
        <w:rPr>
          <w:rFonts w:ascii="Arial" w:hAnsi="Arial" w:cs="Arial"/>
          <w:sz w:val="22"/>
          <w:szCs w:val="22"/>
        </w:rPr>
        <w:t>fundamentado;</w:t>
      </w:r>
    </w:p>
    <w:p w14:paraId="12F005DB" w14:textId="77777777" w:rsidR="006577D2" w:rsidRPr="003D0E66" w:rsidRDefault="006577D2" w:rsidP="002D7DE6">
      <w:pPr>
        <w:pStyle w:val="PargrafodaLista"/>
        <w:ind w:left="0"/>
        <w:rPr>
          <w:rFonts w:ascii="Arial" w:hAnsi="Arial" w:cs="Arial"/>
          <w:sz w:val="22"/>
          <w:szCs w:val="22"/>
        </w:rPr>
      </w:pPr>
    </w:p>
    <w:p w14:paraId="75A696B1" w14:textId="627717AB"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lastRenderedPageBreak/>
        <w:t xml:space="preserve">Os licitantes assumem todos os custos de preparação e apresentação de suas propostas e a </w:t>
      </w:r>
      <w:r w:rsidR="006B281A">
        <w:rPr>
          <w:rFonts w:ascii="Arial" w:hAnsi="Arial" w:cs="Arial"/>
          <w:sz w:val="22"/>
          <w:szCs w:val="22"/>
        </w:rPr>
        <w:t>SCPREV</w:t>
      </w:r>
      <w:r w:rsidRPr="003D0E66">
        <w:rPr>
          <w:rFonts w:ascii="Arial" w:hAnsi="Arial" w:cs="Arial"/>
          <w:sz w:val="22"/>
          <w:szCs w:val="22"/>
        </w:rPr>
        <w:t xml:space="preserve"> não será, em nenhum caso, responsável por esses custos, independentemente da condução ou do re</w:t>
      </w:r>
      <w:r w:rsidR="008D4AA8">
        <w:rPr>
          <w:rFonts w:ascii="Arial" w:hAnsi="Arial" w:cs="Arial"/>
          <w:sz w:val="22"/>
          <w:szCs w:val="22"/>
        </w:rPr>
        <w:t>sultado do processo licitatório;</w:t>
      </w:r>
    </w:p>
    <w:p w14:paraId="2232B26B" w14:textId="77777777" w:rsidR="006577D2" w:rsidRPr="003D0E66" w:rsidRDefault="006577D2" w:rsidP="002D7DE6">
      <w:pPr>
        <w:pStyle w:val="PargrafodaLista"/>
        <w:ind w:left="0"/>
        <w:rPr>
          <w:rFonts w:ascii="Arial" w:hAnsi="Arial" w:cs="Arial"/>
          <w:sz w:val="22"/>
          <w:szCs w:val="22"/>
        </w:rPr>
      </w:pPr>
    </w:p>
    <w:p w14:paraId="527D0B98" w14:textId="5272D583"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Pr>
          <w:rFonts w:ascii="Arial" w:hAnsi="Arial" w:cs="Arial"/>
          <w:sz w:val="22"/>
          <w:szCs w:val="22"/>
        </w:rPr>
        <w:t>Entidade</w:t>
      </w:r>
      <w:r w:rsidRPr="003D0E66">
        <w:rPr>
          <w:rFonts w:ascii="Arial" w:hAnsi="Arial" w:cs="Arial"/>
          <w:sz w:val="22"/>
          <w:szCs w:val="22"/>
        </w:rPr>
        <w:t>, o princípio da isonomia, a finalida</w:t>
      </w:r>
      <w:r w:rsidR="008D4AA8">
        <w:rPr>
          <w:rFonts w:ascii="Arial" w:hAnsi="Arial" w:cs="Arial"/>
          <w:sz w:val="22"/>
          <w:szCs w:val="22"/>
        </w:rPr>
        <w:t>de e a segurança da contratação;</w:t>
      </w:r>
    </w:p>
    <w:p w14:paraId="682785F0" w14:textId="77777777" w:rsidR="006577D2" w:rsidRPr="003D0E66" w:rsidRDefault="006577D2" w:rsidP="002D7DE6">
      <w:pPr>
        <w:pStyle w:val="PargrafodaLista"/>
        <w:ind w:left="0"/>
        <w:rPr>
          <w:rFonts w:ascii="Arial" w:hAnsi="Arial" w:cs="Arial"/>
          <w:sz w:val="22"/>
          <w:szCs w:val="22"/>
        </w:rPr>
      </w:pPr>
    </w:p>
    <w:p w14:paraId="7C872872" w14:textId="7EAFE2EB" w:rsidR="006577D2" w:rsidRPr="003D0E66" w:rsidRDefault="006577D2"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O Edital está disponibilizado, na íntegra, n</w:t>
      </w:r>
      <w:r w:rsidR="00D020D6" w:rsidRPr="003D0E66">
        <w:rPr>
          <w:rFonts w:ascii="Arial" w:hAnsi="Arial" w:cs="Arial"/>
          <w:sz w:val="22"/>
          <w:szCs w:val="22"/>
        </w:rPr>
        <w:t>o endereço eletrônico www.scprev.com.br</w:t>
      </w:r>
      <w:r w:rsidRPr="003D0E66">
        <w:rPr>
          <w:rFonts w:ascii="Arial" w:hAnsi="Arial" w:cs="Arial"/>
          <w:sz w:val="22"/>
          <w:szCs w:val="22"/>
        </w:rPr>
        <w:t>, e também poder</w:t>
      </w:r>
      <w:r w:rsidR="006B281A">
        <w:rPr>
          <w:rFonts w:ascii="Arial" w:hAnsi="Arial" w:cs="Arial"/>
          <w:sz w:val="22"/>
          <w:szCs w:val="22"/>
        </w:rPr>
        <w:t>á ser lido</w:t>
      </w:r>
      <w:r w:rsidRPr="003D0E66">
        <w:rPr>
          <w:rFonts w:ascii="Arial" w:hAnsi="Arial" w:cs="Arial"/>
          <w:sz w:val="22"/>
          <w:szCs w:val="22"/>
        </w:rPr>
        <w:t xml:space="preserve"> </w:t>
      </w:r>
      <w:r w:rsidR="002B79EF">
        <w:rPr>
          <w:rFonts w:ascii="Arial" w:hAnsi="Arial" w:cs="Arial"/>
          <w:sz w:val="22"/>
          <w:szCs w:val="22"/>
        </w:rPr>
        <w:t>e</w:t>
      </w:r>
      <w:r w:rsidR="006B281A">
        <w:rPr>
          <w:rFonts w:ascii="Arial" w:hAnsi="Arial" w:cs="Arial"/>
          <w:sz w:val="22"/>
          <w:szCs w:val="22"/>
        </w:rPr>
        <w:t xml:space="preserve"> obtido</w:t>
      </w:r>
      <w:r w:rsidRPr="003D0E66">
        <w:rPr>
          <w:rFonts w:ascii="Arial" w:hAnsi="Arial" w:cs="Arial"/>
          <w:sz w:val="22"/>
          <w:szCs w:val="22"/>
        </w:rPr>
        <w:t xml:space="preserve"> no endereço</w:t>
      </w:r>
      <w:r w:rsidR="00D020D6" w:rsidRPr="003D0E66">
        <w:rPr>
          <w:rFonts w:ascii="Arial" w:hAnsi="Arial" w:cs="Arial"/>
          <w:sz w:val="22"/>
          <w:szCs w:val="22"/>
        </w:rPr>
        <w:t xml:space="preserve"> Rua Emílio Blum, 131 – </w:t>
      </w:r>
      <w:r w:rsidR="002B79EF">
        <w:rPr>
          <w:rFonts w:ascii="Arial" w:hAnsi="Arial" w:cs="Arial"/>
          <w:sz w:val="22"/>
          <w:szCs w:val="22"/>
        </w:rPr>
        <w:t>Torre</w:t>
      </w:r>
      <w:r w:rsidR="0071155E">
        <w:rPr>
          <w:rFonts w:ascii="Arial" w:hAnsi="Arial" w:cs="Arial"/>
          <w:sz w:val="22"/>
          <w:szCs w:val="22"/>
        </w:rPr>
        <w:t xml:space="preserve"> B -</w:t>
      </w:r>
      <w:r w:rsidR="00D020D6" w:rsidRPr="003D0E66">
        <w:rPr>
          <w:rFonts w:ascii="Arial" w:hAnsi="Arial" w:cs="Arial"/>
          <w:sz w:val="22"/>
          <w:szCs w:val="22"/>
        </w:rPr>
        <w:t xml:space="preserve"> </w:t>
      </w:r>
      <w:r w:rsidR="002B79EF">
        <w:rPr>
          <w:rFonts w:ascii="Arial" w:hAnsi="Arial" w:cs="Arial"/>
          <w:sz w:val="22"/>
          <w:szCs w:val="22"/>
        </w:rPr>
        <w:t>S</w:t>
      </w:r>
      <w:r w:rsidR="00D020D6" w:rsidRPr="003D0E66">
        <w:rPr>
          <w:rFonts w:ascii="Arial" w:hAnsi="Arial" w:cs="Arial"/>
          <w:sz w:val="22"/>
          <w:szCs w:val="22"/>
        </w:rPr>
        <w:t>ala 506</w:t>
      </w:r>
      <w:r w:rsidRPr="003D0E66">
        <w:rPr>
          <w:rFonts w:ascii="Arial" w:hAnsi="Arial" w:cs="Arial"/>
          <w:sz w:val="22"/>
          <w:szCs w:val="22"/>
        </w:rPr>
        <w:t xml:space="preserve">, nos dias úteis, no horário das </w:t>
      </w:r>
      <w:r w:rsidR="00D020D6" w:rsidRPr="003D0E66">
        <w:rPr>
          <w:rFonts w:ascii="Arial" w:hAnsi="Arial" w:cs="Arial"/>
          <w:sz w:val="22"/>
          <w:szCs w:val="22"/>
        </w:rPr>
        <w:t>12 horas às 19</w:t>
      </w:r>
      <w:r w:rsidRPr="003D0E66">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4951A6" w:rsidRDefault="00A13C86" w:rsidP="002D7DE6">
      <w:pPr>
        <w:tabs>
          <w:tab w:val="left" w:pos="1418"/>
        </w:tabs>
        <w:jc w:val="both"/>
        <w:rPr>
          <w:rFonts w:ascii="Arial" w:hAnsi="Arial" w:cs="Arial"/>
          <w:sz w:val="22"/>
          <w:szCs w:val="22"/>
        </w:rPr>
      </w:pPr>
    </w:p>
    <w:p w14:paraId="0DA08A48" w14:textId="3079E5D3" w:rsidR="00A009EC" w:rsidRPr="003D0E66" w:rsidRDefault="00A009EC" w:rsidP="002D7DE6">
      <w:pPr>
        <w:pStyle w:val="PargrafodaLista"/>
        <w:numPr>
          <w:ilvl w:val="1"/>
          <w:numId w:val="1"/>
        </w:numPr>
        <w:tabs>
          <w:tab w:val="left" w:pos="1418"/>
        </w:tabs>
        <w:ind w:left="0" w:firstLine="0"/>
        <w:jc w:val="both"/>
        <w:rPr>
          <w:rFonts w:ascii="Arial" w:hAnsi="Arial" w:cs="Arial"/>
          <w:sz w:val="22"/>
          <w:szCs w:val="22"/>
        </w:rPr>
      </w:pPr>
      <w:r w:rsidRPr="003D0E66">
        <w:rPr>
          <w:rFonts w:ascii="Arial" w:hAnsi="Arial" w:cs="Arial"/>
          <w:sz w:val="22"/>
          <w:szCs w:val="22"/>
        </w:rPr>
        <w:t>Faz parte integrante deste Edital:</w:t>
      </w:r>
    </w:p>
    <w:p w14:paraId="4F72A43F" w14:textId="77777777" w:rsidR="00A009EC" w:rsidRPr="003D0E66" w:rsidRDefault="00A009EC" w:rsidP="00A009EC">
      <w:pPr>
        <w:pStyle w:val="PargrafodaLista"/>
        <w:rPr>
          <w:rFonts w:ascii="Arial" w:hAnsi="Arial" w:cs="Arial"/>
          <w:sz w:val="22"/>
          <w:szCs w:val="22"/>
        </w:rPr>
      </w:pPr>
    </w:p>
    <w:p w14:paraId="7C33520E" w14:textId="57DFD7AC" w:rsidR="004F5A58" w:rsidRPr="003D0E66" w:rsidRDefault="00A009EC" w:rsidP="004F5A58">
      <w:pPr>
        <w:tabs>
          <w:tab w:val="left" w:pos="1418"/>
        </w:tabs>
        <w:ind w:left="1353"/>
        <w:jc w:val="both"/>
        <w:rPr>
          <w:rFonts w:ascii="Arial" w:hAnsi="Arial" w:cs="Arial"/>
          <w:sz w:val="22"/>
          <w:szCs w:val="22"/>
        </w:rPr>
      </w:pPr>
      <w:r w:rsidRPr="003D0E66">
        <w:rPr>
          <w:rFonts w:ascii="Arial" w:hAnsi="Arial" w:cs="Arial"/>
          <w:sz w:val="22"/>
          <w:szCs w:val="22"/>
        </w:rPr>
        <w:t>19.10.1. ANEXO I – Termo de Referência</w:t>
      </w:r>
    </w:p>
    <w:p w14:paraId="02010671" w14:textId="313E029C"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19.10.2. ANEXO II – Modelo de Carta de Credenciamento</w:t>
      </w:r>
    </w:p>
    <w:p w14:paraId="12ED3604" w14:textId="74F57237"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19.10.3. ANEXO III –</w:t>
      </w:r>
      <w:r w:rsidR="0064649F" w:rsidRPr="003D0E66">
        <w:rPr>
          <w:rFonts w:ascii="Arial" w:hAnsi="Arial" w:cs="Arial"/>
          <w:sz w:val="22"/>
          <w:szCs w:val="22"/>
        </w:rPr>
        <w:t xml:space="preserve"> </w:t>
      </w:r>
      <w:r w:rsidRPr="003D0E66">
        <w:rPr>
          <w:rFonts w:ascii="Arial" w:hAnsi="Arial" w:cs="Arial"/>
          <w:sz w:val="22"/>
          <w:szCs w:val="22"/>
        </w:rPr>
        <w:t>Declaração do cumprimento dos requisitos d</w:t>
      </w:r>
      <w:r w:rsidR="00F10D3E">
        <w:rPr>
          <w:rFonts w:ascii="Arial" w:hAnsi="Arial" w:cs="Arial"/>
          <w:sz w:val="22"/>
          <w:szCs w:val="22"/>
        </w:rPr>
        <w:t>e</w:t>
      </w:r>
      <w:r w:rsidRPr="003D0E66">
        <w:rPr>
          <w:rFonts w:ascii="Arial" w:hAnsi="Arial" w:cs="Arial"/>
          <w:sz w:val="22"/>
          <w:szCs w:val="22"/>
        </w:rPr>
        <w:t xml:space="preserve">              </w:t>
      </w:r>
      <w:r w:rsidR="00F10D3E">
        <w:rPr>
          <w:rFonts w:ascii="Arial" w:hAnsi="Arial" w:cs="Arial"/>
          <w:sz w:val="22"/>
          <w:szCs w:val="22"/>
        </w:rPr>
        <w:t>habilitação</w:t>
      </w:r>
      <w:r w:rsidR="0064649F" w:rsidRPr="003D0E66">
        <w:rPr>
          <w:rFonts w:ascii="Arial" w:hAnsi="Arial" w:cs="Arial"/>
          <w:sz w:val="22"/>
          <w:szCs w:val="22"/>
        </w:rPr>
        <w:t>.</w:t>
      </w:r>
    </w:p>
    <w:p w14:paraId="57BA6E65" w14:textId="2902FE9B" w:rsidR="004F5A58" w:rsidRPr="003D0E66" w:rsidRDefault="004F5A58" w:rsidP="00502672">
      <w:pPr>
        <w:tabs>
          <w:tab w:val="left" w:pos="2127"/>
        </w:tabs>
        <w:ind w:left="1353"/>
        <w:jc w:val="both"/>
        <w:rPr>
          <w:rFonts w:ascii="Arial" w:hAnsi="Arial" w:cs="Arial"/>
          <w:sz w:val="22"/>
          <w:szCs w:val="22"/>
        </w:rPr>
      </w:pPr>
      <w:r w:rsidRPr="003D0E66">
        <w:rPr>
          <w:rFonts w:ascii="Arial" w:hAnsi="Arial" w:cs="Arial"/>
          <w:sz w:val="22"/>
          <w:szCs w:val="22"/>
        </w:rPr>
        <w:t>19.10.4. ANEXO IV – Modelo de declaração de inexistência de fato superveniente imperativo da habilitação</w:t>
      </w:r>
    </w:p>
    <w:p w14:paraId="69B0B769" w14:textId="0999D900"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19.10.5. ANEXO V – Minuta de Contrato</w:t>
      </w:r>
    </w:p>
    <w:p w14:paraId="45AB3760" w14:textId="77777777" w:rsidR="006577D2" w:rsidRPr="003D0E66" w:rsidRDefault="006577D2" w:rsidP="006577D2">
      <w:pPr>
        <w:pStyle w:val="PargrafodaLista"/>
        <w:rPr>
          <w:rFonts w:ascii="Arial" w:hAnsi="Arial" w:cs="Arial"/>
          <w:sz w:val="22"/>
          <w:szCs w:val="22"/>
        </w:rPr>
      </w:pPr>
    </w:p>
    <w:p w14:paraId="7CB303A1" w14:textId="35D53AFB" w:rsidR="005B67C0" w:rsidRDefault="003132F8" w:rsidP="0003047C">
      <w:pPr>
        <w:jc w:val="center"/>
        <w:rPr>
          <w:rFonts w:ascii="Arial" w:hAnsi="Arial" w:cs="Arial"/>
          <w:b/>
          <w:sz w:val="22"/>
          <w:szCs w:val="22"/>
          <w:u w:val="single"/>
        </w:rPr>
      </w:pPr>
      <w:r>
        <w:rPr>
          <w:rFonts w:ascii="Arial" w:hAnsi="Arial" w:cs="Arial"/>
          <w:b/>
          <w:sz w:val="22"/>
          <w:szCs w:val="22"/>
          <w:u w:val="single"/>
        </w:rPr>
        <w:br w:type="page"/>
      </w:r>
      <w:r>
        <w:rPr>
          <w:rFonts w:ascii="Arial" w:hAnsi="Arial" w:cs="Arial"/>
          <w:b/>
          <w:sz w:val="22"/>
          <w:szCs w:val="22"/>
          <w:u w:val="single"/>
        </w:rPr>
        <w:lastRenderedPageBreak/>
        <w:t>ANE</w:t>
      </w:r>
      <w:r w:rsidRPr="005B67C0">
        <w:rPr>
          <w:rFonts w:ascii="Arial" w:hAnsi="Arial" w:cs="Arial"/>
          <w:b/>
          <w:sz w:val="22"/>
          <w:szCs w:val="22"/>
          <w:u w:val="single"/>
        </w:rPr>
        <w:t>XO I</w:t>
      </w:r>
    </w:p>
    <w:p w14:paraId="614E585B" w14:textId="77777777" w:rsidR="002D7DE6" w:rsidRPr="0003047C" w:rsidRDefault="002D7DE6" w:rsidP="0003047C">
      <w:pPr>
        <w:jc w:val="center"/>
        <w:rPr>
          <w:rFonts w:ascii="Arial" w:hAnsi="Arial" w:cs="Arial"/>
          <w:b/>
          <w:sz w:val="22"/>
          <w:szCs w:val="22"/>
          <w:u w:val="single"/>
        </w:rPr>
      </w:pPr>
    </w:p>
    <w:p w14:paraId="4AC6148E" w14:textId="77777777" w:rsidR="005B67C0" w:rsidRPr="005B67C0" w:rsidRDefault="005B67C0" w:rsidP="005B67C0">
      <w:pPr>
        <w:jc w:val="both"/>
        <w:rPr>
          <w:rFonts w:ascii="Arial" w:hAnsi="Arial" w:cs="Arial"/>
          <w:color w:val="FF0000"/>
          <w:sz w:val="22"/>
          <w:szCs w:val="22"/>
        </w:rPr>
      </w:pPr>
    </w:p>
    <w:p w14:paraId="7A9F3896" w14:textId="77777777" w:rsidR="005B67C0" w:rsidRPr="005B67C0" w:rsidRDefault="005B67C0" w:rsidP="005B67C0">
      <w:pPr>
        <w:jc w:val="center"/>
        <w:rPr>
          <w:rFonts w:ascii="Arial" w:hAnsi="Arial" w:cs="Arial"/>
          <w:b/>
          <w:sz w:val="22"/>
          <w:szCs w:val="22"/>
        </w:rPr>
      </w:pPr>
      <w:r w:rsidRPr="005B67C0">
        <w:rPr>
          <w:rFonts w:ascii="Arial" w:hAnsi="Arial" w:cs="Arial"/>
          <w:b/>
          <w:sz w:val="22"/>
          <w:szCs w:val="22"/>
        </w:rPr>
        <w:t>TERMO DE REFERÊNCIA</w:t>
      </w:r>
    </w:p>
    <w:p w14:paraId="4105CE08" w14:textId="77777777" w:rsidR="002D7DE6" w:rsidRPr="002D7DE6" w:rsidRDefault="002D7DE6" w:rsidP="002D7DE6">
      <w:pPr>
        <w:jc w:val="both"/>
        <w:rPr>
          <w:rFonts w:ascii="Arial" w:eastAsiaTheme="minorEastAsia" w:hAnsi="Arial" w:cs="Arial"/>
          <w:sz w:val="22"/>
          <w:szCs w:val="22"/>
        </w:rPr>
      </w:pPr>
    </w:p>
    <w:p w14:paraId="16BDD915" w14:textId="77777777" w:rsidR="002D7DE6" w:rsidRPr="002D7DE6" w:rsidRDefault="002D7DE6" w:rsidP="002D7DE6">
      <w:pPr>
        <w:numPr>
          <w:ilvl w:val="0"/>
          <w:numId w:val="17"/>
        </w:numPr>
        <w:spacing w:after="200" w:line="276" w:lineRule="auto"/>
        <w:ind w:left="426" w:hanging="426"/>
        <w:contextualSpacing/>
        <w:jc w:val="both"/>
        <w:rPr>
          <w:rFonts w:ascii="Arial" w:eastAsiaTheme="minorHAnsi" w:hAnsi="Arial" w:cs="Arial"/>
          <w:b/>
          <w:sz w:val="22"/>
          <w:szCs w:val="22"/>
          <w:lang w:eastAsia="en-US"/>
        </w:rPr>
      </w:pPr>
      <w:r w:rsidRPr="002D7DE6">
        <w:rPr>
          <w:rFonts w:ascii="Arial" w:eastAsiaTheme="minorHAnsi" w:hAnsi="Arial" w:cs="Arial"/>
          <w:b/>
          <w:sz w:val="22"/>
          <w:szCs w:val="22"/>
          <w:lang w:eastAsia="en-US"/>
        </w:rPr>
        <w:t>DO OBJETO</w:t>
      </w:r>
    </w:p>
    <w:p w14:paraId="0C3DBBBF" w14:textId="77777777" w:rsidR="002D7DE6" w:rsidRPr="002D7DE6" w:rsidRDefault="002D7DE6" w:rsidP="002D7DE6">
      <w:pPr>
        <w:jc w:val="both"/>
        <w:rPr>
          <w:rFonts w:ascii="Arial" w:eastAsiaTheme="minorEastAsia" w:hAnsi="Arial" w:cs="Arial"/>
          <w:sz w:val="22"/>
          <w:szCs w:val="22"/>
        </w:rPr>
      </w:pPr>
    </w:p>
    <w:p w14:paraId="37583BF2" w14:textId="77777777" w:rsidR="002D7DE6" w:rsidRPr="002D7DE6" w:rsidRDefault="002D7DE6" w:rsidP="002D7DE6">
      <w:pPr>
        <w:numPr>
          <w:ilvl w:val="1"/>
          <w:numId w:val="20"/>
        </w:numPr>
        <w:spacing w:after="200" w:line="276" w:lineRule="auto"/>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Contratação de empresa especializada na prestação de serviços de limpeza e conservação, para atender às necessidades da Fundação de Previdência Complementar do Estado de Santa Catarina – SCPREV, conforme especificações e quantitativos estabelecidos abaixo:</w:t>
      </w:r>
    </w:p>
    <w:p w14:paraId="4F00772C" w14:textId="77777777" w:rsidR="002D7DE6" w:rsidRPr="002D7DE6" w:rsidRDefault="002D7DE6" w:rsidP="002D7DE6">
      <w:pPr>
        <w:ind w:left="720"/>
        <w:contextualSpacing/>
        <w:jc w:val="both"/>
        <w:rPr>
          <w:rFonts w:ascii="Arial" w:eastAsiaTheme="minorHAnsi" w:hAnsi="Arial" w:cs="Arial"/>
          <w:sz w:val="22"/>
          <w:szCs w:val="22"/>
          <w:lang w:eastAsia="en-US"/>
        </w:rPr>
      </w:pPr>
    </w:p>
    <w:tbl>
      <w:tblPr>
        <w:tblStyle w:val="Tabelacomgrade"/>
        <w:tblW w:w="0" w:type="auto"/>
        <w:tblInd w:w="720" w:type="dxa"/>
        <w:tblLook w:val="04A0" w:firstRow="1" w:lastRow="0" w:firstColumn="1" w:lastColumn="0" w:noHBand="0" w:noVBand="1"/>
      </w:tblPr>
      <w:tblGrid>
        <w:gridCol w:w="1373"/>
        <w:gridCol w:w="2601"/>
        <w:gridCol w:w="1992"/>
        <w:gridCol w:w="2034"/>
      </w:tblGrid>
      <w:tr w:rsidR="002D7DE6" w:rsidRPr="002D7DE6" w14:paraId="215EBAA1" w14:textId="77777777" w:rsidTr="00BA2DD3">
        <w:tc>
          <w:tcPr>
            <w:tcW w:w="1373" w:type="dxa"/>
            <w:shd w:val="clear" w:color="auto" w:fill="DBE5F1" w:themeFill="accent1" w:themeFillTint="33"/>
            <w:vAlign w:val="center"/>
          </w:tcPr>
          <w:p w14:paraId="5FE8BF08"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Item</w:t>
            </w:r>
          </w:p>
        </w:tc>
        <w:tc>
          <w:tcPr>
            <w:tcW w:w="2601" w:type="dxa"/>
            <w:shd w:val="clear" w:color="auto" w:fill="DBE5F1" w:themeFill="accent1" w:themeFillTint="33"/>
            <w:vAlign w:val="center"/>
          </w:tcPr>
          <w:p w14:paraId="7EF56CE5"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Descrição</w:t>
            </w:r>
          </w:p>
        </w:tc>
        <w:tc>
          <w:tcPr>
            <w:tcW w:w="1992" w:type="dxa"/>
            <w:shd w:val="clear" w:color="auto" w:fill="DBE5F1" w:themeFill="accent1" w:themeFillTint="33"/>
            <w:vAlign w:val="center"/>
          </w:tcPr>
          <w:p w14:paraId="285F88FA"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Horário de Trabalho</w:t>
            </w:r>
          </w:p>
        </w:tc>
        <w:tc>
          <w:tcPr>
            <w:tcW w:w="2034" w:type="dxa"/>
            <w:shd w:val="clear" w:color="auto" w:fill="DBE5F1" w:themeFill="accent1" w:themeFillTint="33"/>
            <w:vAlign w:val="center"/>
          </w:tcPr>
          <w:p w14:paraId="741694FE" w14:textId="77777777" w:rsidR="002D7DE6" w:rsidRPr="002D7DE6" w:rsidRDefault="002D7DE6" w:rsidP="002D7DE6">
            <w:pPr>
              <w:contextualSpacing/>
              <w:jc w:val="center"/>
              <w:rPr>
                <w:rFonts w:ascii="Arial" w:eastAsiaTheme="minorHAnsi" w:hAnsi="Arial" w:cs="Arial"/>
                <w:b/>
                <w:sz w:val="22"/>
                <w:szCs w:val="22"/>
                <w:lang w:eastAsia="en-US"/>
              </w:rPr>
            </w:pPr>
            <w:r w:rsidRPr="002D7DE6">
              <w:rPr>
                <w:rFonts w:ascii="Arial" w:eastAsiaTheme="minorHAnsi" w:hAnsi="Arial" w:cs="Arial"/>
                <w:b/>
                <w:sz w:val="22"/>
                <w:szCs w:val="22"/>
                <w:lang w:eastAsia="en-US"/>
              </w:rPr>
              <w:t>Quantidade</w:t>
            </w:r>
          </w:p>
        </w:tc>
      </w:tr>
      <w:tr w:rsidR="002D7DE6" w:rsidRPr="002D7DE6" w14:paraId="394C173B" w14:textId="77777777" w:rsidTr="00BA2DD3">
        <w:tc>
          <w:tcPr>
            <w:tcW w:w="1373" w:type="dxa"/>
            <w:vAlign w:val="center"/>
          </w:tcPr>
          <w:p w14:paraId="4A2A6A9C"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01</w:t>
            </w:r>
          </w:p>
        </w:tc>
        <w:tc>
          <w:tcPr>
            <w:tcW w:w="2601" w:type="dxa"/>
            <w:vAlign w:val="center"/>
          </w:tcPr>
          <w:p w14:paraId="5848BE62"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Serviços de limpeza e conservação</w:t>
            </w:r>
          </w:p>
        </w:tc>
        <w:tc>
          <w:tcPr>
            <w:tcW w:w="1992" w:type="dxa"/>
            <w:vAlign w:val="center"/>
          </w:tcPr>
          <w:p w14:paraId="79BC9C06"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12h às 18h</w:t>
            </w:r>
          </w:p>
        </w:tc>
        <w:tc>
          <w:tcPr>
            <w:tcW w:w="2034" w:type="dxa"/>
            <w:vAlign w:val="center"/>
          </w:tcPr>
          <w:p w14:paraId="53BA9DFF" w14:textId="77777777" w:rsidR="002D7DE6" w:rsidRPr="002D7DE6" w:rsidRDefault="002D7DE6" w:rsidP="002D7DE6">
            <w:pPr>
              <w:contextualSpacing/>
              <w:jc w:val="center"/>
              <w:rPr>
                <w:rFonts w:ascii="Arial" w:eastAsiaTheme="minorHAnsi" w:hAnsi="Arial" w:cs="Arial"/>
                <w:sz w:val="22"/>
                <w:szCs w:val="22"/>
                <w:lang w:eastAsia="en-US"/>
              </w:rPr>
            </w:pPr>
            <w:r w:rsidRPr="002D7DE6">
              <w:rPr>
                <w:rFonts w:ascii="Arial" w:eastAsiaTheme="minorHAnsi" w:hAnsi="Arial" w:cs="Arial"/>
                <w:sz w:val="22"/>
                <w:szCs w:val="22"/>
                <w:lang w:eastAsia="en-US"/>
              </w:rPr>
              <w:t>01</w:t>
            </w:r>
          </w:p>
        </w:tc>
      </w:tr>
    </w:tbl>
    <w:p w14:paraId="3723F2DF" w14:textId="77777777" w:rsidR="002D7DE6" w:rsidRPr="002D7DE6" w:rsidRDefault="002D7DE6" w:rsidP="002D7DE6">
      <w:pPr>
        <w:ind w:left="720"/>
        <w:contextualSpacing/>
        <w:jc w:val="both"/>
        <w:rPr>
          <w:rFonts w:ascii="Arial" w:eastAsiaTheme="minorHAnsi" w:hAnsi="Arial" w:cs="Arial"/>
          <w:sz w:val="22"/>
          <w:szCs w:val="22"/>
          <w:lang w:eastAsia="en-US"/>
        </w:rPr>
      </w:pPr>
    </w:p>
    <w:p w14:paraId="792936F1" w14:textId="77777777" w:rsidR="002D7DE6" w:rsidRPr="002D7DE6" w:rsidRDefault="002D7DE6" w:rsidP="002D7DE6">
      <w:pPr>
        <w:jc w:val="both"/>
        <w:rPr>
          <w:rFonts w:ascii="Arial" w:eastAsiaTheme="minorEastAsia" w:hAnsi="Arial" w:cs="Arial"/>
          <w:color w:val="FF0000"/>
          <w:sz w:val="22"/>
          <w:szCs w:val="22"/>
        </w:rPr>
      </w:pPr>
    </w:p>
    <w:p w14:paraId="3D2DA4E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1.2. O local de prestação dos serviços dará na sede da Entidade, situada na Rua Emílio Blum, 131 – Torre B – 5º andar – Sala 506 – Centro – Florianópolis/SC;</w:t>
      </w:r>
    </w:p>
    <w:p w14:paraId="1B1BF43B" w14:textId="77777777" w:rsidR="002D7DE6" w:rsidRPr="002D7DE6" w:rsidRDefault="002D7DE6" w:rsidP="002D7DE6">
      <w:pPr>
        <w:jc w:val="both"/>
        <w:rPr>
          <w:rFonts w:ascii="Arial" w:eastAsiaTheme="minorEastAsia" w:hAnsi="Arial" w:cs="Arial"/>
          <w:sz w:val="22"/>
          <w:szCs w:val="22"/>
        </w:rPr>
      </w:pPr>
    </w:p>
    <w:p w14:paraId="1A754BC2" w14:textId="77777777" w:rsidR="002D7DE6" w:rsidRPr="002D7DE6" w:rsidRDefault="002D7DE6" w:rsidP="002D7DE6">
      <w:pPr>
        <w:numPr>
          <w:ilvl w:val="1"/>
          <w:numId w:val="21"/>
        </w:numPr>
        <w:spacing w:after="200" w:line="276" w:lineRule="auto"/>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prestação dos serviços não gera vínculo empregatício entre os empregados da Contratada e a Contratante, vedando-se qualquer relação entre estes que caracterize pessoalidade e subordinação direta.</w:t>
      </w:r>
    </w:p>
    <w:p w14:paraId="20E82087" w14:textId="77777777" w:rsidR="002D7DE6" w:rsidRPr="002D7DE6" w:rsidRDefault="002D7DE6" w:rsidP="002D7DE6">
      <w:pPr>
        <w:ind w:left="720"/>
        <w:contextualSpacing/>
        <w:jc w:val="both"/>
        <w:rPr>
          <w:rFonts w:ascii="Arial" w:eastAsiaTheme="minorHAnsi" w:hAnsi="Arial" w:cs="Arial"/>
          <w:sz w:val="22"/>
          <w:szCs w:val="22"/>
          <w:lang w:eastAsia="en-US"/>
        </w:rPr>
      </w:pPr>
    </w:p>
    <w:p w14:paraId="0434A6B9" w14:textId="77777777" w:rsidR="002D7DE6" w:rsidRPr="002D7DE6" w:rsidRDefault="002D7DE6" w:rsidP="002D7DE6">
      <w:pPr>
        <w:numPr>
          <w:ilvl w:val="1"/>
          <w:numId w:val="21"/>
        </w:numPr>
        <w:spacing w:after="200" w:line="276" w:lineRule="auto"/>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Especificações dos serviços:</w:t>
      </w:r>
    </w:p>
    <w:p w14:paraId="72ECCC37" w14:textId="77777777" w:rsidR="002D7DE6" w:rsidRPr="002D7DE6" w:rsidRDefault="002D7DE6" w:rsidP="002D7DE6">
      <w:pPr>
        <w:spacing w:after="200" w:line="276" w:lineRule="auto"/>
        <w:ind w:left="720"/>
        <w:contextualSpacing/>
        <w:rPr>
          <w:rFonts w:ascii="Arial" w:eastAsiaTheme="minorHAnsi" w:hAnsi="Arial" w:cs="Arial"/>
          <w:sz w:val="22"/>
          <w:szCs w:val="22"/>
          <w:lang w:eastAsia="en-US"/>
        </w:rPr>
      </w:pPr>
    </w:p>
    <w:p w14:paraId="01633EFD" w14:textId="77777777" w:rsidR="002D7DE6" w:rsidRPr="002D7DE6" w:rsidRDefault="002D7DE6" w:rsidP="002D7DE6">
      <w:pPr>
        <w:numPr>
          <w:ilvl w:val="0"/>
          <w:numId w:val="22"/>
        </w:numPr>
        <w:spacing w:after="200" w:line="276" w:lineRule="auto"/>
        <w:contextualSpacing/>
        <w:jc w:val="both"/>
        <w:rPr>
          <w:rFonts w:asciiTheme="minorHAnsi" w:eastAsiaTheme="minorHAnsi" w:hAnsiTheme="minorHAnsi" w:cstheme="minorBidi"/>
          <w:vanish/>
          <w:sz w:val="22"/>
          <w:szCs w:val="22"/>
          <w:lang w:eastAsia="en-US"/>
        </w:rPr>
      </w:pPr>
    </w:p>
    <w:p w14:paraId="57741DB1"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1CA3E878"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571A0860"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1CC04157" w14:textId="77777777" w:rsidR="002D7DE6" w:rsidRPr="002D7DE6" w:rsidRDefault="002D7DE6" w:rsidP="002D7DE6">
      <w:pPr>
        <w:numPr>
          <w:ilvl w:val="1"/>
          <w:numId w:val="22"/>
        </w:numPr>
        <w:spacing w:after="200" w:line="276" w:lineRule="auto"/>
        <w:contextualSpacing/>
        <w:jc w:val="both"/>
        <w:rPr>
          <w:rFonts w:asciiTheme="minorHAnsi" w:eastAsiaTheme="minorHAnsi" w:hAnsiTheme="minorHAnsi" w:cstheme="minorBidi"/>
          <w:vanish/>
          <w:sz w:val="22"/>
          <w:szCs w:val="22"/>
          <w:lang w:eastAsia="en-US"/>
        </w:rPr>
      </w:pPr>
    </w:p>
    <w:p w14:paraId="169760C1" w14:textId="77777777" w:rsidR="002D7DE6" w:rsidRPr="002D7DE6" w:rsidRDefault="002D7DE6" w:rsidP="002D7DE6">
      <w:pPr>
        <w:numPr>
          <w:ilvl w:val="2"/>
          <w:numId w:val="22"/>
        </w:numPr>
        <w:spacing w:after="200" w:line="276" w:lineRule="auto"/>
        <w:ind w:left="426" w:hanging="426"/>
        <w:contextualSpacing/>
        <w:jc w:val="both"/>
        <w:rPr>
          <w:rFonts w:ascii="Arial" w:eastAsiaTheme="minorHAnsi" w:hAnsi="Arial" w:cs="Arial"/>
          <w:sz w:val="22"/>
          <w:szCs w:val="22"/>
          <w:lang w:eastAsia="en-US"/>
        </w:rPr>
      </w:pPr>
      <w:r w:rsidRPr="002D7DE6">
        <w:rPr>
          <w:rFonts w:asciiTheme="minorHAnsi" w:eastAsiaTheme="minorHAnsi" w:hAnsiTheme="minorHAnsi" w:cstheme="minorBidi"/>
          <w:sz w:val="22"/>
          <w:szCs w:val="22"/>
          <w:lang w:eastAsia="en-US"/>
        </w:rPr>
        <w:t xml:space="preserve"> </w:t>
      </w:r>
      <w:r w:rsidRPr="002D7DE6">
        <w:rPr>
          <w:rFonts w:ascii="Arial" w:eastAsiaTheme="minorHAnsi" w:hAnsi="Arial" w:cs="Arial"/>
          <w:sz w:val="22"/>
          <w:szCs w:val="22"/>
          <w:lang w:eastAsia="en-US"/>
        </w:rPr>
        <w:t>Limpar e aspirar o pó de todas as áreas acarpetadas;</w:t>
      </w:r>
    </w:p>
    <w:p w14:paraId="48677DCA"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pisos não acarpetados, paredes e divisórias de vidro;</w:t>
      </w:r>
    </w:p>
    <w:p w14:paraId="455198A2"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todos os móveis e utensílios, tais como mesas, armários, estantes, prateleiras etc.;</w:t>
      </w:r>
    </w:p>
    <w:p w14:paraId="6659480E"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e desinfetar todos os sanitários, lavatórios e bancadas, pisos e paredes dos banheiros com emprego de detergentes e desinfetantes;</w:t>
      </w:r>
    </w:p>
    <w:p w14:paraId="0A2E2CB0"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Recolher o lixo de todas as cestas coletoras, diariamente;</w:t>
      </w:r>
    </w:p>
    <w:p w14:paraId="2875091F"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Verificar a necessidade e repor toalhas de papel, papel higiênico, sabonetes (em tablete, líquido e cremoso), desodorizantes dos sanitários, sacos de lixo e demais materiais de higiene;</w:t>
      </w:r>
    </w:p>
    <w:p w14:paraId="2CEBB20B"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Remover com pano úmido, o pó das mesas, armários, arquivos, prateleiras, persianas, peitoris, caixilhos das janelas, bem como dos demais móveis existentes, tais como aparelhos elétricos, extintores de incêndio etc.;</w:t>
      </w:r>
    </w:p>
    <w:p w14:paraId="691A2A48"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Proceder à lavagem de bacias, assentos e pias dos sanitários com desinfetante;</w:t>
      </w:r>
    </w:p>
    <w:p w14:paraId="2BD507A4"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Varrer, passar pano úmido e polir os balcões e os pisos; </w:t>
      </w:r>
    </w:p>
    <w:p w14:paraId="2692DF3E"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Retirar o pó dos telefones com flanelas e produtos adequados;</w:t>
      </w:r>
    </w:p>
    <w:p w14:paraId="6B8B1DFE"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com produto apropriado as forrações de couro, vinil ou material assemelhado em assentos e poltronas;</w:t>
      </w:r>
    </w:p>
    <w:p w14:paraId="530A9C9F"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lastRenderedPageBreak/>
        <w:t xml:space="preserve"> Retirar o pó e resíduos, com pano úmido, dos quadros em geral;</w:t>
      </w:r>
    </w:p>
    <w:p w14:paraId="592769A2"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Aplicar produto específico para proteção do mobiliário de madeira;</w:t>
      </w:r>
    </w:p>
    <w:p w14:paraId="580C5EF1"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com produtos adequados, divisórias e portas revestidas de fórmica;</w:t>
      </w:r>
    </w:p>
    <w:p w14:paraId="6DA31D6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com produto neutro portas, barras e batentes pintados a óleo ou com verniz sintético;</w:t>
      </w:r>
    </w:p>
    <w:p w14:paraId="25AB5700"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Lustrar todo o mobiliário envernizado com produto adequado e polir com flanela os móveis encerados;</w:t>
      </w:r>
    </w:p>
    <w:p w14:paraId="39357464"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e polir, com polidores apropriados, todos os metais, tais como válvulas, registros, sifões, fechaduras, corrimãos etc;</w:t>
      </w:r>
    </w:p>
    <w:p w14:paraId="52BEEE8D"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cadeiras, poltronas e sofás;</w:t>
      </w:r>
    </w:p>
    <w:p w14:paraId="01D28958"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todos os vidros;</w:t>
      </w:r>
    </w:p>
    <w:p w14:paraId="04EB9A96"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Lavar convenientemente janelas com vidraças, caixilhos, portas de vidros e vidros em geral, impermeáveis, granilites, mármores etc.;</w:t>
      </w:r>
    </w:p>
    <w:p w14:paraId="5D96270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as luminárias e os difusores do ar condicionado;</w:t>
      </w:r>
    </w:p>
    <w:p w14:paraId="6463899B"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forros, paredes e rodapés;</w:t>
      </w:r>
    </w:p>
    <w:p w14:paraId="59A2EA9B"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Limpar cortinas, com equipamentos e acessórios adequados;</w:t>
      </w:r>
    </w:p>
    <w:p w14:paraId="5A0F1A58"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Atender as reuniões dos Conselhos Deliberativo e Fiscal;</w:t>
      </w:r>
    </w:p>
    <w:p w14:paraId="10727A3D"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Fazer café;</w:t>
      </w:r>
    </w:p>
    <w:p w14:paraId="12C82897"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Manter a área comum da copa limpa e organizada;</w:t>
      </w:r>
    </w:p>
    <w:p w14:paraId="23C9E5B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Lavar e secar louça;</w:t>
      </w:r>
    </w:p>
    <w:p w14:paraId="137DCA63"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Realizar limpeza de geladeira, micro-ondas, forno e demais eletrodomésticos utilizados;</w:t>
      </w:r>
    </w:p>
    <w:p w14:paraId="5BCA00F2" w14:textId="77777777" w:rsidR="002D7DE6" w:rsidRPr="002D7DE6" w:rsidRDefault="002D7DE6" w:rsidP="002D7DE6">
      <w:pPr>
        <w:numPr>
          <w:ilvl w:val="2"/>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 xml:space="preserve"> Realizar controle de materiais de limpeza e conservação, solicitando a Administração à aquisição destes, quando necessário;</w:t>
      </w:r>
    </w:p>
    <w:p w14:paraId="6F931A9B" w14:textId="77777777" w:rsidR="002D7DE6" w:rsidRPr="002D7DE6" w:rsidRDefault="002D7DE6" w:rsidP="002D7DE6">
      <w:pPr>
        <w:contextualSpacing/>
        <w:jc w:val="both"/>
        <w:rPr>
          <w:rFonts w:ascii="Arial" w:eastAsiaTheme="minorHAnsi" w:hAnsi="Arial" w:cs="Arial"/>
          <w:sz w:val="22"/>
          <w:szCs w:val="22"/>
          <w:lang w:eastAsia="en-US"/>
        </w:rPr>
      </w:pPr>
    </w:p>
    <w:p w14:paraId="79708C3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Paragrafo único: Os produtos serão oferecidos pela Entidade e deverão ser            aplicados adequadamente conforme diretrizes repassadas.</w:t>
      </w:r>
    </w:p>
    <w:p w14:paraId="6DC00700" w14:textId="77777777" w:rsidR="002D7DE6" w:rsidRPr="002D7DE6" w:rsidRDefault="002D7DE6" w:rsidP="002D7DE6">
      <w:pPr>
        <w:ind w:left="720"/>
        <w:jc w:val="both"/>
        <w:rPr>
          <w:rFonts w:ascii="Arial" w:eastAsiaTheme="minorEastAsia" w:hAnsi="Arial" w:cs="Arial"/>
          <w:sz w:val="22"/>
          <w:szCs w:val="22"/>
        </w:rPr>
      </w:pPr>
    </w:p>
    <w:p w14:paraId="7AD96FED"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Indicar profissional responsável por receber críticas e orientações, bem como fiscalizar os serviços executados, quando necessário;</w:t>
      </w:r>
    </w:p>
    <w:p w14:paraId="02A7CAB7" w14:textId="77777777" w:rsidR="002D7DE6" w:rsidRPr="002D7DE6" w:rsidRDefault="002D7DE6" w:rsidP="002D7DE6">
      <w:pPr>
        <w:jc w:val="both"/>
        <w:rPr>
          <w:rFonts w:ascii="Arial" w:eastAsiaTheme="minorEastAsia" w:hAnsi="Arial" w:cs="Arial"/>
          <w:sz w:val="22"/>
          <w:szCs w:val="22"/>
        </w:rPr>
      </w:pPr>
    </w:p>
    <w:p w14:paraId="7A188C71"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CONTRATADA será responsável pelo fornecimento de uniformes completos aos seus empregados alocados nas dependências da CONTRATANTE;</w:t>
      </w:r>
    </w:p>
    <w:p w14:paraId="1AD0D393" w14:textId="77777777" w:rsidR="002D7DE6" w:rsidRPr="002D7DE6" w:rsidRDefault="002D7DE6" w:rsidP="002D7DE6">
      <w:pPr>
        <w:spacing w:after="200"/>
        <w:contextualSpacing/>
        <w:rPr>
          <w:rFonts w:ascii="Arial" w:eastAsiaTheme="minorHAnsi" w:hAnsi="Arial" w:cs="Arial"/>
          <w:sz w:val="22"/>
          <w:szCs w:val="22"/>
          <w:lang w:eastAsia="en-US"/>
        </w:rPr>
      </w:pPr>
    </w:p>
    <w:p w14:paraId="585176DB"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Os uniformes deverão ser entregues a partir da data prevista para início da execução dos serviços;</w:t>
      </w:r>
    </w:p>
    <w:p w14:paraId="4849A233" w14:textId="77777777" w:rsidR="002D7DE6" w:rsidRPr="002D7DE6" w:rsidRDefault="002D7DE6" w:rsidP="002D7DE6">
      <w:pPr>
        <w:spacing w:after="200"/>
        <w:contextualSpacing/>
        <w:rPr>
          <w:rFonts w:ascii="Arial" w:eastAsiaTheme="minorHAnsi" w:hAnsi="Arial" w:cs="Arial"/>
          <w:sz w:val="22"/>
          <w:szCs w:val="22"/>
          <w:lang w:eastAsia="en-US"/>
        </w:rPr>
      </w:pPr>
    </w:p>
    <w:p w14:paraId="4BE054EB"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CONTRATANTE poderá determinar a substituição dos uniformes a qualquer tempo, sempre que não atendam às condições mínimas de apresentação exigidas. Nessa hipótese, a CONTRATADA deverá atender no prazo de 03 dias úteis após comunicação escrita;</w:t>
      </w:r>
    </w:p>
    <w:p w14:paraId="7826A5C4" w14:textId="77777777" w:rsidR="002D7DE6" w:rsidRPr="002D7DE6" w:rsidRDefault="002D7DE6" w:rsidP="002D7DE6">
      <w:pPr>
        <w:spacing w:after="200"/>
        <w:contextualSpacing/>
        <w:rPr>
          <w:rFonts w:ascii="Arial" w:eastAsiaTheme="minorHAnsi" w:hAnsi="Arial" w:cs="Arial"/>
          <w:sz w:val="22"/>
          <w:szCs w:val="22"/>
          <w:lang w:eastAsia="en-US"/>
        </w:rPr>
      </w:pPr>
    </w:p>
    <w:p w14:paraId="7DB24DB4"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O custo do uniforme será de total responsabilidade da CONTRATADA, não podendo em hipótese alguma ser descontado do salário do empregado;</w:t>
      </w:r>
    </w:p>
    <w:p w14:paraId="3C5BFC2F" w14:textId="77777777" w:rsidR="002D7DE6" w:rsidRPr="002D7DE6" w:rsidRDefault="002D7DE6" w:rsidP="002D7DE6">
      <w:pPr>
        <w:spacing w:after="200"/>
        <w:contextualSpacing/>
        <w:rPr>
          <w:rFonts w:ascii="Arial" w:eastAsiaTheme="minorHAnsi" w:hAnsi="Arial" w:cs="Arial"/>
          <w:sz w:val="22"/>
          <w:szCs w:val="22"/>
          <w:lang w:eastAsia="en-US"/>
        </w:rPr>
      </w:pPr>
    </w:p>
    <w:p w14:paraId="2FE6726A"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lastRenderedPageBreak/>
        <w:t>É parte essencial da apresentação do empregado, além do uso de uniforme de boa qualidade, a boa postura comportamental e asseio;</w:t>
      </w:r>
    </w:p>
    <w:p w14:paraId="36C01018" w14:textId="77777777" w:rsidR="002D7DE6" w:rsidRPr="002D7DE6" w:rsidRDefault="002D7DE6" w:rsidP="002D7DE6">
      <w:pPr>
        <w:spacing w:after="200"/>
        <w:contextualSpacing/>
        <w:rPr>
          <w:rFonts w:ascii="Arial" w:eastAsiaTheme="minorHAnsi" w:hAnsi="Arial" w:cs="Arial"/>
          <w:sz w:val="22"/>
          <w:szCs w:val="22"/>
          <w:lang w:eastAsia="en-US"/>
        </w:rPr>
      </w:pPr>
    </w:p>
    <w:p w14:paraId="01363C6B" w14:textId="77777777" w:rsidR="002D7DE6" w:rsidRPr="002D7DE6" w:rsidRDefault="002D7DE6" w:rsidP="002D7DE6">
      <w:pPr>
        <w:numPr>
          <w:ilvl w:val="1"/>
          <w:numId w:val="22"/>
        </w:numPr>
        <w:spacing w:after="200" w:line="276" w:lineRule="auto"/>
        <w:ind w:left="0" w:firstLine="0"/>
        <w:contextualSpacing/>
        <w:jc w:val="both"/>
        <w:rPr>
          <w:rFonts w:ascii="Arial" w:eastAsiaTheme="minorHAnsi" w:hAnsi="Arial" w:cs="Arial"/>
          <w:sz w:val="22"/>
          <w:szCs w:val="22"/>
          <w:lang w:eastAsia="en-US"/>
        </w:rPr>
      </w:pPr>
      <w:r w:rsidRPr="002D7DE6">
        <w:rPr>
          <w:rFonts w:ascii="Arial" w:eastAsiaTheme="minorHAnsi" w:hAnsi="Arial" w:cs="Arial"/>
          <w:sz w:val="22"/>
          <w:szCs w:val="22"/>
          <w:lang w:eastAsia="en-US"/>
        </w:rPr>
        <w:t>A CONTRATADA deverá também executar outros serviços gerais não arrolados que vierem, a critério da CONTRATANTE, a ser considerados indispensáveis à boa execução do objeto do contrato.</w:t>
      </w:r>
    </w:p>
    <w:p w14:paraId="18B8843A" w14:textId="77777777" w:rsidR="002D7DE6" w:rsidRPr="002D7DE6" w:rsidRDefault="002D7DE6" w:rsidP="002D7DE6">
      <w:pPr>
        <w:jc w:val="both"/>
        <w:rPr>
          <w:rFonts w:ascii="Arial" w:eastAsiaTheme="minorEastAsia" w:hAnsi="Arial" w:cs="Arial"/>
          <w:b/>
          <w:sz w:val="22"/>
          <w:szCs w:val="22"/>
        </w:rPr>
      </w:pPr>
    </w:p>
    <w:p w14:paraId="79B5771D" w14:textId="77777777" w:rsidR="002D7DE6" w:rsidRPr="002D7DE6" w:rsidRDefault="002D7DE6" w:rsidP="002D7DE6">
      <w:pPr>
        <w:jc w:val="both"/>
        <w:rPr>
          <w:rFonts w:ascii="Arial" w:eastAsiaTheme="minorEastAsia" w:hAnsi="Arial" w:cs="Arial"/>
          <w:b/>
          <w:sz w:val="22"/>
          <w:szCs w:val="22"/>
        </w:rPr>
      </w:pPr>
    </w:p>
    <w:p w14:paraId="41A79B45"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 xml:space="preserve">2.  DA JUSTIFICATIVA </w:t>
      </w:r>
    </w:p>
    <w:p w14:paraId="55FC6E5F" w14:textId="77777777" w:rsidR="002D7DE6" w:rsidRPr="002D7DE6" w:rsidRDefault="002D7DE6" w:rsidP="002D7DE6">
      <w:pPr>
        <w:jc w:val="both"/>
        <w:rPr>
          <w:rFonts w:ascii="Arial" w:eastAsiaTheme="minorEastAsia" w:hAnsi="Arial" w:cs="Arial"/>
          <w:sz w:val="22"/>
          <w:szCs w:val="22"/>
        </w:rPr>
      </w:pPr>
    </w:p>
    <w:p w14:paraId="5023173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Fundação de Previdência Complementar do Estado de Santa Catarina – SCPREV é uma entidade fechada de previdência complementar, de natureza pública de direito privado, em conformidade com o artigo 5º da Lei Complementar nº 661, de 2 de dezembro de 2015, e possui a finalidade de administrar e executar plano de benefícios de caráter previdenciário, devendo cumprir a Legislação da qual é subordinada.</w:t>
      </w:r>
    </w:p>
    <w:p w14:paraId="6D3E779D" w14:textId="77777777" w:rsidR="002D7DE6" w:rsidRPr="002D7DE6" w:rsidRDefault="002D7DE6" w:rsidP="002D7DE6">
      <w:pPr>
        <w:jc w:val="both"/>
        <w:rPr>
          <w:rFonts w:ascii="Arial" w:eastAsiaTheme="minorEastAsia" w:hAnsi="Arial" w:cs="Arial"/>
          <w:sz w:val="22"/>
          <w:szCs w:val="22"/>
        </w:rPr>
      </w:pPr>
    </w:p>
    <w:p w14:paraId="107FABB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Lei Complementar nº 661, de 2015, prevê algumas medidas que refletem a natureza pública da SCPREV, como a submissão à legislação federal sobre licitação e contratos administrativos e a obrigatoriedade de realização de concurso público para a contratação de pessoal, que estará sujeito ao regime jurídico previsto na legislação trabalhista.</w:t>
      </w:r>
    </w:p>
    <w:p w14:paraId="0CEA36C3" w14:textId="77777777" w:rsidR="002D7DE6" w:rsidRPr="002D7DE6" w:rsidRDefault="002D7DE6" w:rsidP="002D7DE6">
      <w:pPr>
        <w:jc w:val="both"/>
        <w:rPr>
          <w:rFonts w:ascii="Arial" w:eastAsiaTheme="minorEastAsia" w:hAnsi="Arial" w:cs="Arial"/>
          <w:sz w:val="22"/>
          <w:szCs w:val="22"/>
        </w:rPr>
      </w:pPr>
    </w:p>
    <w:p w14:paraId="104396A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contratação de empresa na prestação de serviços de limpeza e conservação, considerados essenciais ao desenvolvimento das atividades meio e fim da SCPREV, tem por objetivo manter o ambiente de trabalho permanentemente limpo e saudável, voltados à qualidade do trabalho, proporcionando ao público interno e externo condições mínimas de higiene e conforto, além da manutenção e conservação da Entidade, em caráter permanente. Mantendo as instalações e bens de toda a Entidade em condições adequadas de utilização.</w:t>
      </w:r>
    </w:p>
    <w:p w14:paraId="0BF861C3" w14:textId="77777777" w:rsidR="002D7DE6" w:rsidRPr="002D7DE6" w:rsidRDefault="002D7DE6" w:rsidP="002D7DE6">
      <w:pPr>
        <w:ind w:firstLine="1134"/>
        <w:jc w:val="both"/>
        <w:rPr>
          <w:rFonts w:ascii="Arial" w:eastAsiaTheme="minorEastAsia" w:hAnsi="Arial" w:cs="Arial"/>
          <w:sz w:val="22"/>
          <w:szCs w:val="22"/>
        </w:rPr>
      </w:pPr>
    </w:p>
    <w:p w14:paraId="52CB336E"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Nesse sentido, a SCPREV vem buscar menor preço para contratação de empresa para prestação de serviços de limpeza e conservação, consistentes em manutenção e conservação na Entidade, garantindo assim ambiente propício para o desenvolvimento de suas operações.</w:t>
      </w:r>
    </w:p>
    <w:p w14:paraId="5880E8A3" w14:textId="77777777" w:rsidR="002D7DE6" w:rsidRPr="002D7DE6" w:rsidRDefault="002D7DE6" w:rsidP="002D7DE6">
      <w:pPr>
        <w:jc w:val="both"/>
        <w:rPr>
          <w:rFonts w:ascii="Arial" w:eastAsiaTheme="minorEastAsia" w:hAnsi="Arial" w:cs="Arial"/>
          <w:sz w:val="22"/>
          <w:szCs w:val="22"/>
        </w:rPr>
      </w:pPr>
    </w:p>
    <w:p w14:paraId="6469A1B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A presente contratação será efetuada por meio de licitação, na modalidade Pregão, em sua forma presencial, do tipo menor preço, e observará os preceitos gerais de Direito Público, e em especial as disposições da Lei nº 10.520/02 e subsidiariamente as da Lei nº 8.666/93 e suas alterações posteriores, e será ainda subordinada às condições e exigências estabelecidas no Edital.</w:t>
      </w:r>
    </w:p>
    <w:p w14:paraId="436D9D8E" w14:textId="77777777" w:rsidR="002D7DE6" w:rsidRPr="002D7DE6" w:rsidRDefault="002D7DE6" w:rsidP="002D7DE6">
      <w:pPr>
        <w:jc w:val="both"/>
        <w:rPr>
          <w:rFonts w:ascii="Arial" w:eastAsiaTheme="minorEastAsia" w:hAnsi="Arial" w:cs="Arial"/>
          <w:sz w:val="22"/>
          <w:szCs w:val="22"/>
        </w:rPr>
      </w:pPr>
    </w:p>
    <w:p w14:paraId="5F4233A4" w14:textId="77777777" w:rsidR="002D7DE6" w:rsidRPr="002D7DE6" w:rsidRDefault="002D7DE6" w:rsidP="002D7DE6">
      <w:pPr>
        <w:jc w:val="both"/>
        <w:rPr>
          <w:rFonts w:ascii="Arial" w:eastAsiaTheme="minorEastAsia" w:hAnsi="Arial" w:cs="Arial"/>
          <w:sz w:val="22"/>
          <w:szCs w:val="22"/>
        </w:rPr>
      </w:pPr>
    </w:p>
    <w:p w14:paraId="09C3F95E"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3. DA COMPOSIÇÃO DA EQUIPE TÉCNICA</w:t>
      </w:r>
    </w:p>
    <w:p w14:paraId="3E423602" w14:textId="77777777" w:rsidR="002D7DE6" w:rsidRPr="002D7DE6" w:rsidRDefault="002D7DE6" w:rsidP="002D7DE6">
      <w:pPr>
        <w:jc w:val="both"/>
        <w:rPr>
          <w:rFonts w:ascii="Arial" w:eastAsiaTheme="minorEastAsia" w:hAnsi="Arial" w:cs="Arial"/>
          <w:sz w:val="22"/>
          <w:szCs w:val="22"/>
        </w:rPr>
      </w:pPr>
    </w:p>
    <w:p w14:paraId="0D1EC0AC"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3.1. A equipe técnica deverá ser composta de 01 (um) profissional, devidamente capacitado para desempenhar a função de serviços de limpeza e conservação, com experiência mínima de 03 (três) anos.</w:t>
      </w:r>
    </w:p>
    <w:p w14:paraId="6FD24712" w14:textId="77777777" w:rsidR="002D7DE6" w:rsidRDefault="002D7DE6" w:rsidP="002D7DE6">
      <w:pPr>
        <w:jc w:val="both"/>
        <w:rPr>
          <w:rFonts w:ascii="Arial" w:eastAsiaTheme="minorEastAsia" w:hAnsi="Arial" w:cs="Arial"/>
          <w:color w:val="FF0000"/>
          <w:sz w:val="22"/>
          <w:szCs w:val="22"/>
        </w:rPr>
      </w:pPr>
    </w:p>
    <w:p w14:paraId="0205CE0C" w14:textId="77777777" w:rsidR="000E0B60" w:rsidRPr="002D7DE6" w:rsidRDefault="000E0B60" w:rsidP="002D7DE6">
      <w:pPr>
        <w:jc w:val="both"/>
        <w:rPr>
          <w:rFonts w:ascii="Arial" w:eastAsiaTheme="minorEastAsia" w:hAnsi="Arial" w:cs="Arial"/>
          <w:color w:val="FF0000"/>
          <w:sz w:val="22"/>
          <w:szCs w:val="22"/>
        </w:rPr>
      </w:pPr>
    </w:p>
    <w:p w14:paraId="70FD6D68" w14:textId="77777777" w:rsidR="002D7DE6" w:rsidRPr="002D7DE6" w:rsidRDefault="002D7DE6" w:rsidP="002D7DE6">
      <w:pPr>
        <w:jc w:val="both"/>
        <w:rPr>
          <w:rFonts w:ascii="Arial" w:eastAsiaTheme="minorEastAsia" w:hAnsi="Arial" w:cs="Arial"/>
          <w:color w:val="FF0000"/>
          <w:sz w:val="22"/>
          <w:szCs w:val="22"/>
        </w:rPr>
      </w:pPr>
    </w:p>
    <w:p w14:paraId="455B0FF7"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lastRenderedPageBreak/>
        <w:t>4. DA QUALIFICAÇÃO TÉCNICA</w:t>
      </w:r>
    </w:p>
    <w:p w14:paraId="518040D5" w14:textId="77777777" w:rsidR="002D7DE6" w:rsidRPr="002D7DE6" w:rsidRDefault="002D7DE6" w:rsidP="002D7DE6">
      <w:pPr>
        <w:jc w:val="both"/>
        <w:rPr>
          <w:rFonts w:ascii="Arial" w:eastAsiaTheme="minorEastAsia" w:hAnsi="Arial" w:cs="Arial"/>
          <w:sz w:val="22"/>
          <w:szCs w:val="22"/>
        </w:rPr>
      </w:pPr>
    </w:p>
    <w:p w14:paraId="40441DD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 A proponente deverá apresentar:</w:t>
      </w:r>
    </w:p>
    <w:p w14:paraId="103ABC78" w14:textId="77777777" w:rsidR="002D7DE6" w:rsidRPr="002D7DE6" w:rsidRDefault="002D7DE6" w:rsidP="002D7DE6">
      <w:pPr>
        <w:jc w:val="both"/>
        <w:rPr>
          <w:rFonts w:ascii="Arial" w:eastAsiaTheme="minorEastAsia" w:hAnsi="Arial" w:cs="Arial"/>
          <w:sz w:val="22"/>
          <w:szCs w:val="22"/>
        </w:rPr>
      </w:pPr>
    </w:p>
    <w:p w14:paraId="385D13D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4.1.1. Atestado que comprove a execução de serviços de terceirização compatíveis em quantidade com o objeto licitado, com no mínimo 05 postos, por período não inferior a 3 (três) anos, sendo aceito o somatório de atestados;</w:t>
      </w:r>
    </w:p>
    <w:p w14:paraId="65D02867" w14:textId="77777777" w:rsidR="002D7DE6" w:rsidRPr="002D7DE6" w:rsidRDefault="002D7DE6" w:rsidP="002D7DE6">
      <w:pPr>
        <w:jc w:val="both"/>
        <w:rPr>
          <w:rFonts w:ascii="Arial" w:eastAsiaTheme="minorEastAsia" w:hAnsi="Arial" w:cs="Arial"/>
          <w:sz w:val="22"/>
          <w:szCs w:val="22"/>
        </w:rPr>
      </w:pPr>
    </w:p>
    <w:p w14:paraId="7DAAE1D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4.1.2. Os atestados deverão referir-se a serviços prestados no âmbito de sua atividade econômica principal ou secundária especificadas no contrato social vigente;</w:t>
      </w:r>
    </w:p>
    <w:p w14:paraId="1FA5E612" w14:textId="77777777" w:rsidR="002D7DE6" w:rsidRPr="002D7DE6" w:rsidRDefault="002D7DE6" w:rsidP="002D7DE6">
      <w:pPr>
        <w:jc w:val="both"/>
        <w:rPr>
          <w:rFonts w:ascii="Arial" w:eastAsiaTheme="minorEastAsia" w:hAnsi="Arial" w:cs="Arial"/>
          <w:sz w:val="22"/>
          <w:szCs w:val="22"/>
        </w:rPr>
      </w:pPr>
    </w:p>
    <w:p w14:paraId="3A77FD9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4.1.3. Balanço Patrimonial e demonstrações contábeis referentes ao último exercício social, que comprovem Índice de Liquidez Geral (LG), Liquidez Corrente (LC) e Solvência Geral (SG) superiores a 1 (um);</w:t>
      </w:r>
    </w:p>
    <w:p w14:paraId="2848FE93" w14:textId="77777777" w:rsidR="002D7DE6" w:rsidRPr="002D7DE6" w:rsidRDefault="002D7DE6" w:rsidP="002D7DE6">
      <w:pPr>
        <w:ind w:firstLine="708"/>
        <w:jc w:val="both"/>
        <w:rPr>
          <w:rFonts w:ascii="Arial" w:eastAsiaTheme="minorEastAsia" w:hAnsi="Arial" w:cs="Arial"/>
          <w:sz w:val="22"/>
          <w:szCs w:val="22"/>
        </w:rPr>
      </w:pPr>
    </w:p>
    <w:p w14:paraId="135B0A0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4.1.4. Certidão Negativa de feitos sobre falência, recuperação judicial ou recuperação extrajudicial, expedida pelo distribuidor da sede do licitante.</w:t>
      </w:r>
    </w:p>
    <w:p w14:paraId="269C39A2" w14:textId="77777777" w:rsidR="002D7DE6" w:rsidRPr="002D7DE6" w:rsidRDefault="002D7DE6" w:rsidP="002D7DE6">
      <w:pPr>
        <w:jc w:val="both"/>
        <w:rPr>
          <w:rFonts w:ascii="Arial" w:eastAsiaTheme="minorEastAsia" w:hAnsi="Arial" w:cs="Arial"/>
          <w:b/>
          <w:sz w:val="22"/>
          <w:szCs w:val="22"/>
        </w:rPr>
      </w:pPr>
    </w:p>
    <w:p w14:paraId="525BD132" w14:textId="77777777" w:rsidR="002D7DE6" w:rsidRPr="002D7DE6" w:rsidRDefault="002D7DE6" w:rsidP="002D7DE6">
      <w:pPr>
        <w:jc w:val="both"/>
        <w:rPr>
          <w:rFonts w:ascii="Arial" w:eastAsiaTheme="minorEastAsia" w:hAnsi="Arial" w:cs="Arial"/>
          <w:b/>
          <w:sz w:val="22"/>
          <w:szCs w:val="22"/>
        </w:rPr>
      </w:pPr>
    </w:p>
    <w:p w14:paraId="277540BC"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5. DA CONDIÇÃO PARA PARTICIPAÇÃO</w:t>
      </w:r>
    </w:p>
    <w:p w14:paraId="58413068" w14:textId="77777777" w:rsidR="002D7DE6" w:rsidRPr="002D7DE6" w:rsidRDefault="002D7DE6" w:rsidP="002D7DE6">
      <w:pPr>
        <w:jc w:val="both"/>
        <w:rPr>
          <w:rFonts w:ascii="Arial" w:eastAsiaTheme="minorEastAsia" w:hAnsi="Arial" w:cs="Arial"/>
          <w:sz w:val="22"/>
          <w:szCs w:val="22"/>
        </w:rPr>
      </w:pPr>
    </w:p>
    <w:p w14:paraId="57EAE3E4"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5.1. É condição imprescindível para participação no certame:</w:t>
      </w:r>
    </w:p>
    <w:p w14:paraId="6935810F" w14:textId="77777777" w:rsidR="002D7DE6" w:rsidRPr="002D7DE6" w:rsidRDefault="002D7DE6" w:rsidP="002D7DE6">
      <w:pPr>
        <w:jc w:val="both"/>
        <w:rPr>
          <w:rFonts w:ascii="Arial" w:eastAsiaTheme="minorEastAsia" w:hAnsi="Arial" w:cs="Arial"/>
          <w:sz w:val="22"/>
          <w:szCs w:val="22"/>
        </w:rPr>
      </w:pPr>
    </w:p>
    <w:p w14:paraId="44A5177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5.1.1. Que as empresas prestadoras de serviços de limpeza e conservação, legalmente constituídas, satisfaçam as condições estabelecidas neste Termo de Referência, e que atendam aos requisitos de habilitação do Edital.</w:t>
      </w:r>
    </w:p>
    <w:p w14:paraId="0C82AD44" w14:textId="77777777" w:rsidR="002D7DE6" w:rsidRPr="002D7DE6" w:rsidRDefault="002D7DE6" w:rsidP="002D7DE6">
      <w:pPr>
        <w:jc w:val="both"/>
        <w:rPr>
          <w:rFonts w:ascii="Arial" w:eastAsiaTheme="minorEastAsia" w:hAnsi="Arial" w:cs="Arial"/>
          <w:sz w:val="22"/>
          <w:szCs w:val="22"/>
        </w:rPr>
      </w:pPr>
    </w:p>
    <w:p w14:paraId="0C3DCC8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5.1.2. Fica vedada a participação neste certame de empresas organizadas em consórcio.</w:t>
      </w:r>
    </w:p>
    <w:p w14:paraId="39DCA4DF" w14:textId="77777777" w:rsidR="002D7DE6" w:rsidRPr="002D7DE6" w:rsidRDefault="002D7DE6" w:rsidP="002D7DE6">
      <w:pPr>
        <w:jc w:val="both"/>
        <w:rPr>
          <w:rFonts w:ascii="Arial" w:eastAsiaTheme="minorEastAsia" w:hAnsi="Arial" w:cs="Arial"/>
          <w:sz w:val="22"/>
          <w:szCs w:val="22"/>
        </w:rPr>
      </w:pPr>
    </w:p>
    <w:p w14:paraId="60ADD793" w14:textId="77777777" w:rsidR="002D7DE6" w:rsidRPr="002D7DE6" w:rsidRDefault="002D7DE6" w:rsidP="002D7DE6">
      <w:pPr>
        <w:jc w:val="both"/>
        <w:rPr>
          <w:rFonts w:ascii="Arial" w:eastAsiaTheme="minorEastAsia" w:hAnsi="Arial" w:cs="Arial"/>
          <w:sz w:val="22"/>
          <w:szCs w:val="22"/>
        </w:rPr>
      </w:pPr>
    </w:p>
    <w:p w14:paraId="08341712"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6 – DO PRAZO DE VIGÊNCIA DO CONTRATO</w:t>
      </w:r>
    </w:p>
    <w:p w14:paraId="5165B9E5" w14:textId="77777777" w:rsidR="002D7DE6" w:rsidRPr="002D7DE6" w:rsidRDefault="002D7DE6" w:rsidP="002D7DE6">
      <w:pPr>
        <w:jc w:val="both"/>
        <w:rPr>
          <w:rFonts w:ascii="Arial" w:eastAsiaTheme="minorEastAsia" w:hAnsi="Arial" w:cs="Arial"/>
          <w:sz w:val="22"/>
          <w:szCs w:val="22"/>
        </w:rPr>
      </w:pPr>
    </w:p>
    <w:p w14:paraId="4699746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6.1. A vigência do Contrato é de 12 meses a contar da data de sua assinatura, limitada a sua duração a 60 (sessenta) meses, nos termos do inciso II do artigo 57, da Lei nº 8.666, de 1993.</w:t>
      </w:r>
    </w:p>
    <w:p w14:paraId="0813C168" w14:textId="77777777" w:rsidR="002D7DE6" w:rsidRPr="002D7DE6" w:rsidRDefault="002D7DE6" w:rsidP="002D7DE6">
      <w:pPr>
        <w:jc w:val="both"/>
        <w:rPr>
          <w:rFonts w:ascii="Arial" w:eastAsiaTheme="minorEastAsia" w:hAnsi="Arial" w:cs="Arial"/>
          <w:sz w:val="22"/>
          <w:szCs w:val="22"/>
        </w:rPr>
      </w:pPr>
    </w:p>
    <w:p w14:paraId="78EF5D6A" w14:textId="77777777" w:rsidR="002D7DE6" w:rsidRPr="002D7DE6" w:rsidRDefault="002D7DE6" w:rsidP="002D7DE6">
      <w:pPr>
        <w:jc w:val="both"/>
        <w:rPr>
          <w:rFonts w:ascii="Arial" w:eastAsiaTheme="minorEastAsia" w:hAnsi="Arial" w:cs="Arial"/>
          <w:sz w:val="22"/>
          <w:szCs w:val="22"/>
        </w:rPr>
      </w:pPr>
    </w:p>
    <w:p w14:paraId="11DF92E9"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7. DO RESPONSÁVEL PELO RECEBIMENTO</w:t>
      </w:r>
    </w:p>
    <w:p w14:paraId="4913C198" w14:textId="77777777" w:rsidR="002D7DE6" w:rsidRPr="002D7DE6" w:rsidRDefault="002D7DE6" w:rsidP="002D7DE6">
      <w:pPr>
        <w:jc w:val="both"/>
        <w:rPr>
          <w:rFonts w:ascii="Arial" w:eastAsiaTheme="minorEastAsia" w:hAnsi="Arial" w:cs="Arial"/>
          <w:sz w:val="22"/>
          <w:szCs w:val="22"/>
        </w:rPr>
      </w:pPr>
    </w:p>
    <w:p w14:paraId="15F6D2F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7.1. A pessoa responsável na SCPREV pelo acompanhamento da execução dos serviços será o Senhor Alfeu Luiz Abreu, matrícula nº 107, Diretor de Administração, cabendo registrar seus contatos: </w:t>
      </w:r>
      <w:hyperlink r:id="rId9" w:history="1">
        <w:r w:rsidRPr="002D7DE6">
          <w:rPr>
            <w:rFonts w:ascii="Arial" w:eastAsiaTheme="minorEastAsia" w:hAnsi="Arial" w:cs="Arial"/>
            <w:color w:val="0000FF"/>
            <w:sz w:val="22"/>
            <w:szCs w:val="22"/>
            <w:u w:val="single"/>
          </w:rPr>
          <w:t>s.administrativo@scprev.com.br</w:t>
        </w:r>
      </w:hyperlink>
      <w:r w:rsidRPr="002D7DE6">
        <w:rPr>
          <w:rFonts w:ascii="Arial" w:eastAsiaTheme="minorEastAsia" w:hAnsi="Arial" w:cs="Arial"/>
          <w:sz w:val="22"/>
          <w:szCs w:val="22"/>
        </w:rPr>
        <w:t>, telefone: (48) 3664-5313.</w:t>
      </w:r>
    </w:p>
    <w:p w14:paraId="3908130A" w14:textId="77777777" w:rsidR="002D7DE6" w:rsidRPr="002D7DE6" w:rsidRDefault="002D7DE6" w:rsidP="002D7DE6">
      <w:pPr>
        <w:jc w:val="both"/>
        <w:rPr>
          <w:rFonts w:ascii="Arial" w:eastAsiaTheme="minorEastAsia" w:hAnsi="Arial" w:cs="Arial"/>
          <w:sz w:val="22"/>
          <w:szCs w:val="22"/>
        </w:rPr>
      </w:pPr>
    </w:p>
    <w:p w14:paraId="05CF4126" w14:textId="77777777" w:rsidR="002D7DE6" w:rsidRPr="002D7DE6" w:rsidRDefault="002D7DE6" w:rsidP="002D7DE6">
      <w:pPr>
        <w:jc w:val="both"/>
        <w:rPr>
          <w:rFonts w:ascii="Arial" w:eastAsiaTheme="minorEastAsia" w:hAnsi="Arial" w:cs="Arial"/>
          <w:sz w:val="22"/>
          <w:szCs w:val="22"/>
        </w:rPr>
      </w:pPr>
    </w:p>
    <w:p w14:paraId="7B031276"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8. DAS OBRIGAÇÕES DA CONTRATADA</w:t>
      </w:r>
    </w:p>
    <w:p w14:paraId="3FE839E5" w14:textId="77777777" w:rsidR="002D7DE6" w:rsidRPr="002D7DE6" w:rsidRDefault="002D7DE6" w:rsidP="002D7DE6">
      <w:pPr>
        <w:jc w:val="both"/>
        <w:rPr>
          <w:rFonts w:ascii="Arial" w:eastAsiaTheme="minorEastAsia" w:hAnsi="Arial" w:cs="Arial"/>
          <w:sz w:val="22"/>
          <w:szCs w:val="22"/>
        </w:rPr>
      </w:pPr>
    </w:p>
    <w:p w14:paraId="4B01D7C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Constituem obrigações da CONTRATADA:</w:t>
      </w:r>
    </w:p>
    <w:p w14:paraId="20C032CE" w14:textId="77777777" w:rsidR="002D7DE6" w:rsidRPr="002D7DE6" w:rsidRDefault="002D7DE6" w:rsidP="002D7DE6">
      <w:pPr>
        <w:jc w:val="both"/>
        <w:rPr>
          <w:rFonts w:ascii="Arial" w:eastAsiaTheme="minorEastAsia" w:hAnsi="Arial" w:cs="Arial"/>
          <w:sz w:val="22"/>
          <w:szCs w:val="22"/>
        </w:rPr>
      </w:pPr>
    </w:p>
    <w:p w14:paraId="0869DB3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lastRenderedPageBreak/>
        <w:t>8.1. Executar os serviços conforme especificações do Termo de Referência e de sua proposta, com os recursos necessários ao perfeito cumprimento das cláusulas contratuais;</w:t>
      </w:r>
    </w:p>
    <w:p w14:paraId="600A6573" w14:textId="77777777" w:rsidR="002D7DE6" w:rsidRPr="002D7DE6" w:rsidRDefault="002D7DE6" w:rsidP="002D7DE6">
      <w:pPr>
        <w:jc w:val="both"/>
        <w:rPr>
          <w:rFonts w:ascii="Arial" w:eastAsiaTheme="minorEastAsia" w:hAnsi="Arial" w:cs="Arial"/>
          <w:sz w:val="22"/>
          <w:szCs w:val="22"/>
        </w:rPr>
      </w:pPr>
    </w:p>
    <w:p w14:paraId="09E2E2A5"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 Arcar com a responsabilidade civil por todos e quaisquer danos materiais e morais causados pela ação ou omissão de seus empregados, trabalhadores, prepostos ou representantes, dolosa ou culposamente, à Administração ou a terceiros;</w:t>
      </w:r>
    </w:p>
    <w:p w14:paraId="601D7CB3" w14:textId="77777777" w:rsidR="002D7DE6" w:rsidRPr="002D7DE6" w:rsidRDefault="002D7DE6" w:rsidP="002D7DE6">
      <w:pPr>
        <w:jc w:val="both"/>
        <w:rPr>
          <w:rFonts w:ascii="Arial" w:eastAsiaTheme="minorEastAsia" w:hAnsi="Arial" w:cs="Arial"/>
          <w:sz w:val="22"/>
          <w:szCs w:val="22"/>
          <w:highlight w:val="yellow"/>
        </w:rPr>
      </w:pPr>
    </w:p>
    <w:p w14:paraId="6645D80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8.3. Responsabilizar-se por todas as obrigações trabalhistas, sociais, previdenciárias, tributárias e as demais previstas na legislação específica, cuja inadimplência não transfere responsabilidade à Administração;</w:t>
      </w:r>
    </w:p>
    <w:p w14:paraId="207DB886" w14:textId="77777777" w:rsidR="002D7DE6" w:rsidRPr="002D7DE6" w:rsidRDefault="002D7DE6" w:rsidP="002D7DE6">
      <w:pPr>
        <w:jc w:val="both"/>
        <w:rPr>
          <w:rFonts w:ascii="Arial" w:eastAsiaTheme="minorEastAsia" w:hAnsi="Arial" w:cs="Arial"/>
          <w:sz w:val="22"/>
          <w:szCs w:val="22"/>
        </w:rPr>
      </w:pPr>
    </w:p>
    <w:p w14:paraId="121CABB3"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8.4. Instruir seus empregados quanto à necessidade de acatar as orientações da Administração, inclusive quanto ao cumprimento das Normas Internas, quando for o caso;</w:t>
      </w:r>
    </w:p>
    <w:p w14:paraId="70F39C49" w14:textId="77777777" w:rsidR="002D7DE6" w:rsidRPr="002D7DE6" w:rsidRDefault="002D7DE6" w:rsidP="002D7DE6">
      <w:pPr>
        <w:jc w:val="both"/>
        <w:rPr>
          <w:rFonts w:ascii="Arial" w:eastAsiaTheme="minorEastAsia" w:hAnsi="Arial" w:cs="Arial"/>
          <w:sz w:val="22"/>
          <w:szCs w:val="22"/>
        </w:rPr>
      </w:pPr>
    </w:p>
    <w:p w14:paraId="4CBF877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8.5. Relatar à Administração toda e qualquer irregularidade verificada no decorrer da prestação dos serviços;</w:t>
      </w:r>
    </w:p>
    <w:p w14:paraId="6ABBDBAE" w14:textId="77777777" w:rsidR="002D7DE6" w:rsidRPr="002D7DE6" w:rsidRDefault="002D7DE6" w:rsidP="002D7DE6">
      <w:pPr>
        <w:jc w:val="both"/>
        <w:rPr>
          <w:rFonts w:ascii="Arial" w:eastAsiaTheme="minorEastAsia" w:hAnsi="Arial" w:cs="Arial"/>
          <w:sz w:val="22"/>
          <w:szCs w:val="22"/>
        </w:rPr>
      </w:pPr>
    </w:p>
    <w:p w14:paraId="43E7960D"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8.6. Manter sigilo, sob pena de responsabilidade civil, penal e administrativa, sobre todo e qualquer assunto de interesse da Entidade ou de terceiros de que tomar conhecimento em razão da execução do objeto deste Termo de Referência, devendo orientar seus empregados nesse sentido;</w:t>
      </w:r>
    </w:p>
    <w:p w14:paraId="26744385" w14:textId="77777777" w:rsidR="002D7DE6" w:rsidRPr="002D7DE6" w:rsidRDefault="002D7DE6" w:rsidP="002D7DE6">
      <w:pPr>
        <w:jc w:val="both"/>
        <w:rPr>
          <w:rFonts w:ascii="Arial" w:eastAsiaTheme="minorEastAsia" w:hAnsi="Arial" w:cs="Arial"/>
          <w:sz w:val="22"/>
          <w:szCs w:val="22"/>
        </w:rPr>
      </w:pPr>
    </w:p>
    <w:p w14:paraId="554F1424"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8.7. Manter durante toda a vigência do contrato, em compatibilidade com as obrigações assumidas, todas as condições de habilitação e qualificação exigidas na licitação;</w:t>
      </w:r>
    </w:p>
    <w:p w14:paraId="55C48637" w14:textId="77777777" w:rsidR="002D7DE6" w:rsidRPr="002D7DE6" w:rsidRDefault="002D7DE6" w:rsidP="002D7DE6">
      <w:pPr>
        <w:jc w:val="both"/>
        <w:rPr>
          <w:rFonts w:ascii="Arial" w:eastAsiaTheme="minorEastAsia" w:hAnsi="Arial" w:cs="Arial"/>
          <w:sz w:val="22"/>
          <w:szCs w:val="22"/>
        </w:rPr>
      </w:pPr>
    </w:p>
    <w:p w14:paraId="6F5DBD5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8.8. Os serviços previstos nesse Termo de Referência poderão ser subcontratados, desde que sejam cumpridas todas as obrigações previstas no procedimento licitatório e na Lei 8.666/1993, bem como, tenha a anuência expressa desta Contratante;</w:t>
      </w:r>
    </w:p>
    <w:p w14:paraId="7A360992" w14:textId="77777777" w:rsidR="002D7DE6" w:rsidRPr="002D7DE6" w:rsidRDefault="002D7DE6" w:rsidP="002D7DE6">
      <w:pPr>
        <w:jc w:val="both"/>
        <w:rPr>
          <w:rFonts w:ascii="Arial" w:eastAsiaTheme="minorEastAsia" w:hAnsi="Arial" w:cs="Arial"/>
          <w:sz w:val="22"/>
          <w:szCs w:val="22"/>
        </w:rPr>
      </w:pPr>
    </w:p>
    <w:p w14:paraId="061A2B3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8.09.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 exceto quando ocorrer algum dos eventos arrolados nos incisos do § 1º do art. 57 da Lei nº 8.666, de 1993;</w:t>
      </w:r>
    </w:p>
    <w:p w14:paraId="34F7A1BC" w14:textId="77777777" w:rsidR="002D7DE6" w:rsidRPr="002D7DE6" w:rsidRDefault="002D7DE6" w:rsidP="002D7DE6">
      <w:pPr>
        <w:jc w:val="both"/>
        <w:rPr>
          <w:rFonts w:ascii="Arial" w:eastAsiaTheme="minorEastAsia" w:hAnsi="Arial" w:cs="Arial"/>
          <w:sz w:val="22"/>
          <w:szCs w:val="22"/>
        </w:rPr>
      </w:pPr>
    </w:p>
    <w:p w14:paraId="1B04863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8.10. Implantar os serviços contratados no prazo máximo de 05 (cinco) dias a contar do início da vigência do contrato, de acordo com as condições estabelecidas e conforme especificações deste termo;</w:t>
      </w:r>
    </w:p>
    <w:p w14:paraId="179D8216" w14:textId="77777777" w:rsidR="002D7DE6" w:rsidRPr="002D7DE6" w:rsidRDefault="002D7DE6" w:rsidP="002D7DE6">
      <w:pPr>
        <w:jc w:val="both"/>
        <w:rPr>
          <w:rFonts w:ascii="Arial" w:eastAsiaTheme="minorEastAsia" w:hAnsi="Arial" w:cs="Arial"/>
          <w:sz w:val="22"/>
          <w:szCs w:val="22"/>
        </w:rPr>
      </w:pPr>
    </w:p>
    <w:p w14:paraId="10944FE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8.11. Se responsabilizar pelo transporte dos prestadores de serviço no caso de greve, paralisação ou qualquer outra perturbação no transporte público, providenciando que os colaboradores cheguem à sede da Entidade em horário hábil para o trabalho;</w:t>
      </w:r>
    </w:p>
    <w:p w14:paraId="24C8FB99" w14:textId="77777777" w:rsidR="002D7DE6" w:rsidRPr="002D7DE6" w:rsidRDefault="002D7DE6" w:rsidP="002D7DE6">
      <w:pPr>
        <w:jc w:val="both"/>
        <w:rPr>
          <w:rFonts w:ascii="Arial" w:eastAsiaTheme="minorEastAsia" w:hAnsi="Arial" w:cs="Arial"/>
          <w:sz w:val="22"/>
          <w:szCs w:val="22"/>
        </w:rPr>
      </w:pPr>
    </w:p>
    <w:p w14:paraId="4D68F166"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8.12. Substituir sempre que exigido, mediante justificativa por parte da Entidade, qualquer empregado, inclusive o preposto, cuja atuação, permanência e/ou comportamento seja julgado prejudicial e ou inconveniente à disciplina do serviço;</w:t>
      </w:r>
    </w:p>
    <w:p w14:paraId="35520CF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lastRenderedPageBreak/>
        <w:t>8.13. Suprir, no prazo máximo de 2 horas após a comunicação da Entidade, a falta de funcionário ao posto de trabalho;</w:t>
      </w:r>
    </w:p>
    <w:p w14:paraId="27C96E20" w14:textId="77777777" w:rsidR="002D7DE6" w:rsidRPr="002D7DE6" w:rsidRDefault="002D7DE6" w:rsidP="002D7DE6">
      <w:pPr>
        <w:jc w:val="both"/>
        <w:rPr>
          <w:rFonts w:ascii="Arial" w:eastAsiaTheme="minorEastAsia" w:hAnsi="Arial" w:cs="Arial"/>
          <w:sz w:val="22"/>
          <w:szCs w:val="22"/>
        </w:rPr>
      </w:pPr>
    </w:p>
    <w:p w14:paraId="75929325"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8.14.</w:t>
      </w:r>
      <w:r w:rsidRPr="002D7DE6">
        <w:rPr>
          <w:rFonts w:asciiTheme="minorHAnsi" w:eastAsiaTheme="minorEastAsia" w:hAnsiTheme="minorHAnsi" w:cstheme="minorBidi"/>
          <w:sz w:val="22"/>
          <w:szCs w:val="22"/>
        </w:rPr>
        <w:t xml:space="preserve"> </w:t>
      </w:r>
      <w:r w:rsidRPr="002D7DE6">
        <w:rPr>
          <w:rFonts w:ascii="Arial" w:eastAsiaTheme="minorEastAsia" w:hAnsi="Arial" w:cs="Arial"/>
          <w:sz w:val="22"/>
          <w:szCs w:val="22"/>
        </w:rPr>
        <w:t>Instruir os seus empregados quanto à prevenção de acidentes e de incêndios, encaminhando, no prazo máximo de 30 (trinta) dias após o início da execução do contrato, cópia do PCMSO e PPRA da empresa e contato do SESMT à Entidade;</w:t>
      </w:r>
    </w:p>
    <w:p w14:paraId="1323E443" w14:textId="77777777" w:rsidR="002D7DE6" w:rsidRPr="002D7DE6" w:rsidRDefault="002D7DE6" w:rsidP="002D7DE6">
      <w:pPr>
        <w:jc w:val="both"/>
        <w:rPr>
          <w:rFonts w:ascii="Arial" w:eastAsiaTheme="minorEastAsia" w:hAnsi="Arial" w:cs="Arial"/>
          <w:sz w:val="22"/>
          <w:szCs w:val="22"/>
        </w:rPr>
      </w:pPr>
    </w:p>
    <w:p w14:paraId="62F88E84"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8.15. Comunicar a Entidade, por escrito, no prazo de 10 (dez) dias úteis, quaisquer alterações havidas no contrato social, exemplo: alteração nos sócios, mudança Página 12 de 37 de endereço e etc. durante o prazo de vigência do contrato, bem como apresentar os documentos comprobatórios da nova situação;</w:t>
      </w:r>
    </w:p>
    <w:p w14:paraId="74805649" w14:textId="77777777" w:rsidR="002D7DE6" w:rsidRPr="002D7DE6" w:rsidRDefault="002D7DE6" w:rsidP="002D7DE6">
      <w:pPr>
        <w:jc w:val="both"/>
        <w:rPr>
          <w:rFonts w:ascii="Arial" w:eastAsiaTheme="minorEastAsia" w:hAnsi="Arial" w:cs="Arial"/>
          <w:sz w:val="22"/>
          <w:szCs w:val="22"/>
        </w:rPr>
      </w:pPr>
    </w:p>
    <w:p w14:paraId="7A7B23C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8.16. Os empregados da CONTRATADA não terão, em hipótese alguma, relação de emprego com a SCPREV, sendo de exclusiva responsabilidade da CONTRATADA todas as obrigações sociais, trabalhistas e fiscais;</w:t>
      </w:r>
    </w:p>
    <w:p w14:paraId="611893D5" w14:textId="77777777" w:rsidR="002D7DE6" w:rsidRPr="002D7DE6" w:rsidRDefault="002D7DE6" w:rsidP="002D7DE6">
      <w:pPr>
        <w:jc w:val="both"/>
        <w:rPr>
          <w:rFonts w:ascii="Arial" w:eastAsiaTheme="minorEastAsia" w:hAnsi="Arial" w:cs="Arial"/>
          <w:sz w:val="22"/>
          <w:szCs w:val="22"/>
        </w:rPr>
      </w:pPr>
    </w:p>
    <w:p w14:paraId="06EC4D0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8.17. Não vincular sob hipótese alguma, o pagamento dos salários de seus empregados ao pagamento efetuado pela SCPREV;</w:t>
      </w:r>
    </w:p>
    <w:p w14:paraId="3254395F" w14:textId="77777777" w:rsidR="002D7DE6" w:rsidRPr="002D7DE6" w:rsidRDefault="002D7DE6" w:rsidP="002D7DE6">
      <w:pPr>
        <w:jc w:val="both"/>
        <w:rPr>
          <w:rFonts w:ascii="Arial" w:eastAsiaTheme="minorEastAsia" w:hAnsi="Arial" w:cs="Arial"/>
          <w:sz w:val="22"/>
          <w:szCs w:val="22"/>
        </w:rPr>
      </w:pPr>
    </w:p>
    <w:p w14:paraId="6429C8F3"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8.18. Indenizar todo e qualquer dano e prejuízo pessoal ou material que possa advir, direta ou indiretamente, do exercício de suas atividades ou serem causados por seus prepostos à SCPREV, aos usuários ou terceiros;</w:t>
      </w:r>
    </w:p>
    <w:p w14:paraId="320F1182" w14:textId="77777777" w:rsidR="002D7DE6" w:rsidRPr="002D7DE6" w:rsidRDefault="002D7DE6" w:rsidP="002D7DE6">
      <w:pPr>
        <w:jc w:val="both"/>
        <w:rPr>
          <w:rFonts w:ascii="Arial" w:eastAsiaTheme="minorEastAsia" w:hAnsi="Arial" w:cs="Arial"/>
          <w:sz w:val="22"/>
          <w:szCs w:val="22"/>
        </w:rPr>
      </w:pPr>
    </w:p>
    <w:p w14:paraId="071F6C0A"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8.19. Não interromper a prestação dos serviços, sob pena de rescisão contratual dentro das possibilidades previstas na Lei 8.666/1993;</w:t>
      </w:r>
    </w:p>
    <w:p w14:paraId="5B807DDE" w14:textId="77777777" w:rsidR="002D7DE6" w:rsidRPr="002D7DE6" w:rsidRDefault="002D7DE6" w:rsidP="002D7DE6">
      <w:pPr>
        <w:jc w:val="both"/>
        <w:rPr>
          <w:rFonts w:ascii="Arial" w:eastAsiaTheme="minorEastAsia" w:hAnsi="Arial" w:cs="Arial"/>
          <w:sz w:val="22"/>
          <w:szCs w:val="22"/>
        </w:rPr>
      </w:pPr>
    </w:p>
    <w:p w14:paraId="6B699D5D"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8.20. É condição imprescindível para o ateste e pagamento das faturas a apresentação da seguinte documentação:</w:t>
      </w:r>
    </w:p>
    <w:p w14:paraId="4DC6F251" w14:textId="77777777" w:rsidR="002D7DE6" w:rsidRPr="002D7DE6" w:rsidRDefault="002D7DE6" w:rsidP="002D7DE6">
      <w:pPr>
        <w:jc w:val="both"/>
        <w:rPr>
          <w:rFonts w:ascii="Arial" w:eastAsiaTheme="minorEastAsia" w:hAnsi="Arial" w:cs="Arial"/>
          <w:sz w:val="22"/>
          <w:szCs w:val="22"/>
        </w:rPr>
      </w:pPr>
    </w:p>
    <w:p w14:paraId="644AFF1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8.20.1. Certidões comprobatórias de regularidade fiscal, trabalhista, previdenciária e tributária; </w:t>
      </w:r>
    </w:p>
    <w:p w14:paraId="2C290440" w14:textId="77777777" w:rsidR="002D7DE6" w:rsidRPr="002D7DE6" w:rsidRDefault="002D7DE6" w:rsidP="002D7DE6">
      <w:pPr>
        <w:jc w:val="both"/>
        <w:rPr>
          <w:rFonts w:ascii="Arial" w:eastAsiaTheme="minorEastAsia" w:hAnsi="Arial" w:cs="Arial"/>
          <w:sz w:val="22"/>
          <w:szCs w:val="22"/>
        </w:rPr>
      </w:pPr>
    </w:p>
    <w:p w14:paraId="3C94DE7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8.20.2. Demais documentos que a legislação venha a exigir durante a vigência do Contrato. </w:t>
      </w:r>
    </w:p>
    <w:p w14:paraId="36288069" w14:textId="77777777" w:rsidR="002D7DE6" w:rsidRPr="002D7DE6" w:rsidRDefault="002D7DE6" w:rsidP="002D7DE6">
      <w:pPr>
        <w:jc w:val="both"/>
        <w:rPr>
          <w:rFonts w:ascii="Arial" w:eastAsiaTheme="minorEastAsia" w:hAnsi="Arial" w:cs="Arial"/>
          <w:sz w:val="22"/>
          <w:szCs w:val="22"/>
        </w:rPr>
      </w:pPr>
    </w:p>
    <w:p w14:paraId="4AD3008E"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8.21. Manter quadro de pessoal suficiente para atendimento dos serviços, conforme previsto neste Termo de Referência, sem interrupção, seja por motivo de férias, descanso semanal, licença, greve, falta de serviço e demissão de empregados.</w:t>
      </w:r>
    </w:p>
    <w:p w14:paraId="1BC91B35" w14:textId="77777777" w:rsidR="002D7DE6" w:rsidRPr="002D7DE6" w:rsidRDefault="002D7DE6" w:rsidP="002D7DE6">
      <w:pPr>
        <w:jc w:val="both"/>
        <w:rPr>
          <w:rFonts w:ascii="Arial" w:eastAsiaTheme="minorEastAsia" w:hAnsi="Arial" w:cs="Arial"/>
          <w:sz w:val="22"/>
          <w:szCs w:val="22"/>
        </w:rPr>
      </w:pPr>
    </w:p>
    <w:p w14:paraId="0D258F0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8.22. A CONTRATADA responderá integral e exclusivamente por eventuais reclamações trabalhistas de seu pessoal, mesmo na hipótese de ser a SCPREV acionada diretamente como litisconsorte passiva.</w:t>
      </w:r>
    </w:p>
    <w:p w14:paraId="74EBEF87" w14:textId="77777777" w:rsidR="002D7DE6" w:rsidRPr="002D7DE6" w:rsidRDefault="002D7DE6" w:rsidP="002D7DE6">
      <w:pPr>
        <w:jc w:val="both"/>
        <w:rPr>
          <w:rFonts w:ascii="Arial" w:eastAsiaTheme="minorEastAsia" w:hAnsi="Arial" w:cs="Arial"/>
          <w:sz w:val="22"/>
          <w:szCs w:val="22"/>
        </w:rPr>
      </w:pPr>
    </w:p>
    <w:p w14:paraId="1A5109E7"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8.23. Dar ciência à CONTRATANTE, imediatamente, por escrito, de qualquer anormalidade que verificar quanto ao objeto deste Termo de Referência.</w:t>
      </w:r>
    </w:p>
    <w:p w14:paraId="31F5A023" w14:textId="77777777" w:rsidR="002D7DE6" w:rsidRPr="002D7DE6" w:rsidRDefault="002D7DE6" w:rsidP="002D7DE6">
      <w:pPr>
        <w:jc w:val="both"/>
        <w:rPr>
          <w:rFonts w:ascii="Arial" w:eastAsiaTheme="minorEastAsia" w:hAnsi="Arial" w:cs="Arial"/>
          <w:sz w:val="22"/>
          <w:szCs w:val="22"/>
        </w:rPr>
      </w:pPr>
    </w:p>
    <w:p w14:paraId="370D218D"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8.24. Sujeitar-se à fiscalização por parte da SCPREV, prestando todos os esclarecimentos que forem por ela solicitados, no que tange a plena execução do serviço tipificado neste Termo de Referência.</w:t>
      </w:r>
    </w:p>
    <w:p w14:paraId="0DCCF8F7" w14:textId="77777777" w:rsidR="002D7DE6" w:rsidRPr="002D7DE6" w:rsidRDefault="002D7DE6" w:rsidP="002D7DE6">
      <w:pPr>
        <w:jc w:val="both"/>
        <w:rPr>
          <w:rFonts w:ascii="Arial" w:eastAsiaTheme="minorEastAsia" w:hAnsi="Arial" w:cs="Arial"/>
          <w:sz w:val="22"/>
          <w:szCs w:val="22"/>
        </w:rPr>
      </w:pPr>
    </w:p>
    <w:p w14:paraId="0E241821"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lastRenderedPageBreak/>
        <w:t>9. DAS OBRIGAÇÕES DA CONTRATANTE</w:t>
      </w:r>
    </w:p>
    <w:p w14:paraId="19BE5659" w14:textId="77777777" w:rsidR="002D7DE6" w:rsidRPr="002D7DE6" w:rsidRDefault="002D7DE6" w:rsidP="002D7DE6">
      <w:pPr>
        <w:jc w:val="both"/>
        <w:rPr>
          <w:rFonts w:ascii="Arial" w:eastAsiaTheme="minorEastAsia" w:hAnsi="Arial" w:cs="Arial"/>
          <w:sz w:val="22"/>
          <w:szCs w:val="22"/>
        </w:rPr>
      </w:pPr>
    </w:p>
    <w:p w14:paraId="36035C3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9.1. Constituem obrigações do CONTRATANTE:</w:t>
      </w:r>
    </w:p>
    <w:p w14:paraId="39F47EB2" w14:textId="77777777" w:rsidR="002D7DE6" w:rsidRPr="002D7DE6" w:rsidRDefault="002D7DE6" w:rsidP="002D7DE6">
      <w:pPr>
        <w:jc w:val="both"/>
        <w:rPr>
          <w:rFonts w:ascii="Arial" w:eastAsiaTheme="minorEastAsia" w:hAnsi="Arial" w:cs="Arial"/>
          <w:sz w:val="22"/>
          <w:szCs w:val="22"/>
        </w:rPr>
      </w:pPr>
    </w:p>
    <w:p w14:paraId="73AD43A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9.2. Realizar os pagamentos devidos à CONTRATADA.</w:t>
      </w:r>
    </w:p>
    <w:p w14:paraId="590991CB" w14:textId="77777777" w:rsidR="002D7DE6" w:rsidRPr="002D7DE6" w:rsidRDefault="002D7DE6" w:rsidP="002D7DE6">
      <w:pPr>
        <w:jc w:val="both"/>
        <w:rPr>
          <w:rFonts w:ascii="Arial" w:eastAsiaTheme="minorEastAsia" w:hAnsi="Arial" w:cs="Arial"/>
          <w:sz w:val="22"/>
          <w:szCs w:val="22"/>
        </w:rPr>
      </w:pPr>
    </w:p>
    <w:p w14:paraId="5F2B0C0F"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9.3. Fornecer à CONTRATADA documentos, informações e demais elementos que possuir, pertinentes à execução do presente Contrato.</w:t>
      </w:r>
    </w:p>
    <w:p w14:paraId="117A8A3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9.4. Exercer a fiscalização do Contrato.</w:t>
      </w:r>
    </w:p>
    <w:p w14:paraId="2514657A" w14:textId="77777777" w:rsidR="002D7DE6" w:rsidRPr="002D7DE6" w:rsidRDefault="002D7DE6" w:rsidP="002D7DE6">
      <w:pPr>
        <w:jc w:val="both"/>
        <w:rPr>
          <w:rFonts w:ascii="Arial" w:eastAsiaTheme="minorEastAsia" w:hAnsi="Arial" w:cs="Arial"/>
          <w:sz w:val="22"/>
          <w:szCs w:val="22"/>
        </w:rPr>
      </w:pPr>
    </w:p>
    <w:p w14:paraId="1A85AD7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9.5. Receber provisória e definitivamente o objeto do Contrato nas formas definidas.</w:t>
      </w:r>
    </w:p>
    <w:p w14:paraId="155CBE9F" w14:textId="77777777" w:rsidR="002D7DE6" w:rsidRPr="002D7DE6" w:rsidRDefault="002D7DE6" w:rsidP="002D7DE6">
      <w:pPr>
        <w:jc w:val="both"/>
        <w:rPr>
          <w:rFonts w:ascii="Arial" w:eastAsiaTheme="minorEastAsia" w:hAnsi="Arial" w:cs="Arial"/>
          <w:sz w:val="22"/>
          <w:szCs w:val="22"/>
        </w:rPr>
      </w:pPr>
    </w:p>
    <w:p w14:paraId="22098E10"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 xml:space="preserve">9.6. É assegurada a CONTRATANTE a faculdade de exigir, a qualquer tempo, da CONTRATADA, documentação que comprove o correto e tempestivo pagamento de todos os encargos previdenciários, trabalhistas, fiscais e comerciais decorrentes da execução do Contrato oriundo deste Termo de Referência. </w:t>
      </w:r>
    </w:p>
    <w:p w14:paraId="639BCD68" w14:textId="77777777" w:rsidR="002D7DE6" w:rsidRPr="002D7DE6" w:rsidRDefault="002D7DE6" w:rsidP="002D7DE6">
      <w:pPr>
        <w:jc w:val="both"/>
        <w:rPr>
          <w:rFonts w:ascii="Arial" w:eastAsiaTheme="minorEastAsia" w:hAnsi="Arial" w:cs="Arial"/>
          <w:sz w:val="22"/>
          <w:szCs w:val="22"/>
        </w:rPr>
      </w:pPr>
    </w:p>
    <w:p w14:paraId="6B240790" w14:textId="77777777" w:rsidR="002D7DE6" w:rsidRPr="002D7DE6" w:rsidRDefault="002D7DE6" w:rsidP="002D7DE6">
      <w:pPr>
        <w:jc w:val="both"/>
        <w:rPr>
          <w:rFonts w:ascii="Arial" w:eastAsiaTheme="minorEastAsia" w:hAnsi="Arial" w:cs="Arial"/>
          <w:sz w:val="22"/>
          <w:szCs w:val="22"/>
        </w:rPr>
      </w:pPr>
    </w:p>
    <w:p w14:paraId="60431805"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10. DA DECLARAÇÃO DE CONFIDENCIALIDADE</w:t>
      </w:r>
    </w:p>
    <w:p w14:paraId="08FD69A3" w14:textId="77777777" w:rsidR="002D7DE6" w:rsidRPr="002D7DE6" w:rsidRDefault="002D7DE6" w:rsidP="002D7DE6">
      <w:pPr>
        <w:jc w:val="both"/>
        <w:rPr>
          <w:rFonts w:ascii="Arial" w:eastAsiaTheme="minorEastAsia" w:hAnsi="Arial" w:cs="Arial"/>
          <w:sz w:val="22"/>
          <w:szCs w:val="22"/>
        </w:rPr>
      </w:pPr>
    </w:p>
    <w:p w14:paraId="7CCA425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10.1.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765F0ECA" w14:textId="77777777" w:rsidR="002D7DE6" w:rsidRPr="002D7DE6" w:rsidRDefault="002D7DE6" w:rsidP="002D7DE6">
      <w:pPr>
        <w:jc w:val="both"/>
        <w:rPr>
          <w:rFonts w:ascii="Arial" w:eastAsiaTheme="minorEastAsia" w:hAnsi="Arial" w:cs="Arial"/>
          <w:sz w:val="22"/>
          <w:szCs w:val="22"/>
        </w:rPr>
      </w:pPr>
    </w:p>
    <w:p w14:paraId="37C754D8" w14:textId="77777777" w:rsidR="002D7DE6" w:rsidRPr="002D7DE6" w:rsidRDefault="002D7DE6" w:rsidP="002D7DE6">
      <w:pPr>
        <w:jc w:val="both"/>
        <w:rPr>
          <w:rFonts w:ascii="Arial" w:eastAsiaTheme="minorEastAsia" w:hAnsi="Arial" w:cs="Arial"/>
          <w:sz w:val="22"/>
          <w:szCs w:val="22"/>
        </w:rPr>
      </w:pPr>
    </w:p>
    <w:p w14:paraId="750EA6E0"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11. DA FORMA DE PAGAMENTO</w:t>
      </w:r>
    </w:p>
    <w:p w14:paraId="4E24D95C" w14:textId="77777777" w:rsidR="002D7DE6" w:rsidRPr="002D7DE6" w:rsidRDefault="002D7DE6" w:rsidP="002D7DE6">
      <w:pPr>
        <w:jc w:val="both"/>
        <w:rPr>
          <w:rFonts w:ascii="Arial" w:eastAsiaTheme="minorEastAsia" w:hAnsi="Arial" w:cs="Arial"/>
          <w:sz w:val="22"/>
          <w:szCs w:val="22"/>
        </w:rPr>
      </w:pPr>
    </w:p>
    <w:p w14:paraId="76B36D2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11.1. A Contratada deverá fornecer Nota Fiscal até o dia 25 do mês da efetiva prestação de serviço, acompanhada das certidões de regularidade fiscal, sob pena de não pagamento justificado.</w:t>
      </w:r>
    </w:p>
    <w:p w14:paraId="5C700727" w14:textId="77777777" w:rsidR="002D7DE6" w:rsidRPr="002D7DE6" w:rsidRDefault="002D7DE6" w:rsidP="002D7DE6">
      <w:pPr>
        <w:jc w:val="both"/>
        <w:rPr>
          <w:rFonts w:ascii="Arial" w:eastAsiaTheme="minorEastAsia" w:hAnsi="Arial" w:cs="Arial"/>
          <w:sz w:val="22"/>
          <w:szCs w:val="22"/>
        </w:rPr>
      </w:pPr>
    </w:p>
    <w:p w14:paraId="50CF38A9"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11.2. O pagamento será efetuado por meio de boleto bancário até o quinto dia útil do mês subsequente à apresentação da Nota Fiscal, devendo a Contratada encaminhar boleto com antecedência de até 03 (três) dias úteis.</w:t>
      </w:r>
    </w:p>
    <w:p w14:paraId="38BD8EE6" w14:textId="77777777" w:rsidR="002D7DE6" w:rsidRPr="002D7DE6" w:rsidRDefault="002D7DE6" w:rsidP="002D7DE6">
      <w:pPr>
        <w:jc w:val="both"/>
        <w:rPr>
          <w:rFonts w:ascii="Arial" w:eastAsiaTheme="minorEastAsia" w:hAnsi="Arial" w:cs="Arial"/>
          <w:sz w:val="22"/>
          <w:szCs w:val="22"/>
        </w:rPr>
      </w:pPr>
    </w:p>
    <w:p w14:paraId="5B1FEFC9" w14:textId="77777777" w:rsidR="002D7DE6" w:rsidRPr="002D7DE6" w:rsidRDefault="002D7DE6" w:rsidP="002D7DE6">
      <w:pPr>
        <w:jc w:val="both"/>
        <w:rPr>
          <w:rFonts w:ascii="Arial" w:eastAsiaTheme="minorEastAsia" w:hAnsi="Arial" w:cs="Arial"/>
          <w:sz w:val="22"/>
          <w:szCs w:val="22"/>
        </w:rPr>
      </w:pPr>
    </w:p>
    <w:p w14:paraId="733ED0E0"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12. DAS SANÇÕES</w:t>
      </w:r>
    </w:p>
    <w:p w14:paraId="4BE01FEE" w14:textId="77777777" w:rsidR="002D7DE6" w:rsidRPr="002D7DE6" w:rsidRDefault="002D7DE6" w:rsidP="002D7DE6">
      <w:pPr>
        <w:jc w:val="both"/>
        <w:rPr>
          <w:rFonts w:ascii="Arial" w:eastAsiaTheme="minorEastAsia" w:hAnsi="Arial" w:cs="Arial"/>
          <w:sz w:val="22"/>
          <w:szCs w:val="22"/>
        </w:rPr>
      </w:pPr>
    </w:p>
    <w:p w14:paraId="7035BF5B"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12.1. No atraso injustificado da prestação de serviços e na hipótese de descumprimento das demais cláusulas contratuais, poderão ser aplicadas à CONTRATADA total ou parcial inadimplente, as sanções legais previstas nos artigos 86 e 87 da Lei 8.666/93.</w:t>
      </w:r>
    </w:p>
    <w:p w14:paraId="58FAF45A" w14:textId="77777777" w:rsidR="002D7DE6" w:rsidRPr="002D7DE6" w:rsidRDefault="002D7DE6" w:rsidP="002D7DE6">
      <w:pPr>
        <w:jc w:val="both"/>
        <w:rPr>
          <w:rFonts w:ascii="Arial" w:eastAsiaTheme="minorEastAsia" w:hAnsi="Arial" w:cs="Arial"/>
          <w:sz w:val="22"/>
          <w:szCs w:val="22"/>
        </w:rPr>
      </w:pPr>
    </w:p>
    <w:p w14:paraId="2E7D08EC"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12.1.1 A multa administrativa corresponderá ao valor de até 5% (cinco por cento) sobre o valor do Contrato, aplicada de acordo com a gravidade da infração e proporcionalmente às parcelas não executadas.</w:t>
      </w:r>
    </w:p>
    <w:p w14:paraId="0DCC129D" w14:textId="77777777" w:rsidR="002D7DE6" w:rsidRPr="002D7DE6" w:rsidRDefault="002D7DE6" w:rsidP="002D7DE6">
      <w:pPr>
        <w:jc w:val="both"/>
        <w:rPr>
          <w:rFonts w:ascii="Arial" w:eastAsiaTheme="minorEastAsia" w:hAnsi="Arial" w:cs="Arial"/>
          <w:sz w:val="22"/>
          <w:szCs w:val="22"/>
        </w:rPr>
      </w:pPr>
    </w:p>
    <w:p w14:paraId="68F2D27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lastRenderedPageBreak/>
        <w:t>12.2. Independente da aplicação da penalidade prevista no item 12.1, o contrato poderá ser rescindido pelos motivos previstos no art. 77 e 78, inciso I a XVII da Lei nº 8.666/1993, na forma prevista pelos artigos 79 e 80.</w:t>
      </w:r>
    </w:p>
    <w:p w14:paraId="46804F35" w14:textId="77777777" w:rsidR="002D7DE6" w:rsidRPr="002D7DE6" w:rsidRDefault="002D7DE6" w:rsidP="002D7DE6">
      <w:pPr>
        <w:jc w:val="both"/>
        <w:rPr>
          <w:rFonts w:ascii="Arial" w:eastAsiaTheme="minorEastAsia" w:hAnsi="Arial" w:cs="Arial"/>
          <w:sz w:val="22"/>
          <w:szCs w:val="22"/>
        </w:rPr>
      </w:pPr>
    </w:p>
    <w:p w14:paraId="436B7E65" w14:textId="77777777" w:rsidR="002D7DE6" w:rsidRPr="002D7DE6" w:rsidRDefault="002D7DE6" w:rsidP="002D7DE6">
      <w:pPr>
        <w:jc w:val="both"/>
        <w:rPr>
          <w:rFonts w:ascii="Arial" w:eastAsiaTheme="minorEastAsia" w:hAnsi="Arial" w:cs="Arial"/>
          <w:sz w:val="22"/>
          <w:szCs w:val="22"/>
        </w:rPr>
      </w:pPr>
    </w:p>
    <w:p w14:paraId="0DDCAFE0" w14:textId="77777777" w:rsidR="002D7DE6" w:rsidRPr="002D7DE6" w:rsidRDefault="002D7DE6" w:rsidP="002D7DE6">
      <w:pPr>
        <w:jc w:val="both"/>
        <w:rPr>
          <w:rFonts w:ascii="Arial" w:eastAsiaTheme="minorEastAsia" w:hAnsi="Arial" w:cs="Arial"/>
          <w:b/>
          <w:sz w:val="22"/>
          <w:szCs w:val="22"/>
        </w:rPr>
      </w:pPr>
      <w:r w:rsidRPr="002D7DE6">
        <w:rPr>
          <w:rFonts w:ascii="Arial" w:eastAsiaTheme="minorEastAsia" w:hAnsi="Arial" w:cs="Arial"/>
          <w:b/>
          <w:sz w:val="22"/>
          <w:szCs w:val="22"/>
        </w:rPr>
        <w:t>13. DAS DISPOSIÇÕES GERAIS</w:t>
      </w:r>
    </w:p>
    <w:p w14:paraId="6653ED47" w14:textId="77777777" w:rsidR="002D7DE6" w:rsidRPr="002D7DE6" w:rsidRDefault="002D7DE6" w:rsidP="002D7DE6">
      <w:pPr>
        <w:jc w:val="both"/>
        <w:rPr>
          <w:rFonts w:ascii="Arial" w:eastAsiaTheme="minorEastAsia" w:hAnsi="Arial" w:cs="Arial"/>
          <w:sz w:val="22"/>
          <w:szCs w:val="22"/>
        </w:rPr>
      </w:pPr>
    </w:p>
    <w:p w14:paraId="3CC2B2E1"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13.1. As proponentes deverão apresentar proposta por preço global, com validade de 30 dias, na qual deverão estar inclusos quaisquer serviços ou despesas indispensáveis à execução do contrato, em especial qualquer obrigação de ordem trabalhista, mesmo que porventura, não estejam identificados neste Termo de Referência.</w:t>
      </w:r>
    </w:p>
    <w:p w14:paraId="145545C5" w14:textId="77777777" w:rsidR="002D7DE6" w:rsidRPr="002D7DE6" w:rsidRDefault="002D7DE6" w:rsidP="002D7DE6">
      <w:pPr>
        <w:jc w:val="both"/>
        <w:rPr>
          <w:rFonts w:ascii="Arial" w:eastAsiaTheme="minorEastAsia" w:hAnsi="Arial" w:cs="Arial"/>
          <w:sz w:val="22"/>
          <w:szCs w:val="22"/>
        </w:rPr>
      </w:pPr>
    </w:p>
    <w:p w14:paraId="26625CDA" w14:textId="77777777" w:rsidR="002D7DE6" w:rsidRPr="002D7DE6" w:rsidRDefault="002D7DE6" w:rsidP="002D7DE6">
      <w:pPr>
        <w:jc w:val="both"/>
        <w:rPr>
          <w:rFonts w:ascii="Arial" w:eastAsiaTheme="minorEastAsia" w:hAnsi="Arial" w:cs="Arial"/>
          <w:strike/>
          <w:sz w:val="22"/>
          <w:szCs w:val="22"/>
        </w:rPr>
      </w:pPr>
      <w:r w:rsidRPr="002D7DE6">
        <w:rPr>
          <w:rFonts w:ascii="Arial" w:eastAsiaTheme="minorEastAsia" w:hAnsi="Arial" w:cs="Arial"/>
          <w:sz w:val="22"/>
          <w:szCs w:val="22"/>
        </w:rPr>
        <w:t xml:space="preserve">13.2. O preço apresentado na proposta deverá incluir todas as despesas legais incidentes direta ou indiretamente nos serviços ofertados, inclusive trabalhista, previdenciária, fiscal e tributária. </w:t>
      </w:r>
    </w:p>
    <w:p w14:paraId="2690D936" w14:textId="77777777" w:rsidR="002D7DE6" w:rsidRPr="002D7DE6" w:rsidRDefault="002D7DE6" w:rsidP="002D7DE6">
      <w:pPr>
        <w:jc w:val="both"/>
        <w:rPr>
          <w:rFonts w:ascii="Arial" w:eastAsiaTheme="minorEastAsia" w:hAnsi="Arial" w:cs="Arial"/>
          <w:strike/>
          <w:sz w:val="22"/>
          <w:szCs w:val="22"/>
        </w:rPr>
      </w:pPr>
    </w:p>
    <w:p w14:paraId="1DE9A112"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13.3. A proposta deverá contemplar, ainda, quaisquer materiais, serviços e seguros indispensáveis à execução dos serviços aqui descritos, inclusive aqueles que porventura não estejam identificados neste Termo de Referência.</w:t>
      </w:r>
    </w:p>
    <w:p w14:paraId="26D4E8B6" w14:textId="77777777" w:rsidR="002D7DE6" w:rsidRDefault="002D7DE6" w:rsidP="002D7DE6">
      <w:pPr>
        <w:jc w:val="both"/>
        <w:rPr>
          <w:rFonts w:ascii="Arial" w:eastAsiaTheme="minorEastAsia" w:hAnsi="Arial" w:cs="Arial"/>
          <w:sz w:val="22"/>
          <w:szCs w:val="22"/>
        </w:rPr>
      </w:pPr>
    </w:p>
    <w:p w14:paraId="660DA22E" w14:textId="77777777" w:rsidR="00093848" w:rsidRPr="002D7DE6" w:rsidRDefault="00093848" w:rsidP="002D7DE6">
      <w:pPr>
        <w:jc w:val="both"/>
        <w:rPr>
          <w:rFonts w:ascii="Arial" w:eastAsiaTheme="minorEastAsia" w:hAnsi="Arial" w:cs="Arial"/>
          <w:sz w:val="22"/>
          <w:szCs w:val="22"/>
        </w:rPr>
      </w:pPr>
    </w:p>
    <w:p w14:paraId="50F0584C" w14:textId="77777777" w:rsidR="002D7DE6" w:rsidRPr="002D7DE6" w:rsidRDefault="002D7DE6" w:rsidP="002D7DE6">
      <w:pPr>
        <w:jc w:val="both"/>
        <w:rPr>
          <w:rFonts w:ascii="Arial" w:eastAsiaTheme="minorEastAsia" w:hAnsi="Arial" w:cs="Arial"/>
          <w:sz w:val="22"/>
          <w:szCs w:val="22"/>
        </w:rPr>
      </w:pPr>
    </w:p>
    <w:p w14:paraId="2F782EB5" w14:textId="77777777" w:rsidR="002D7DE6" w:rsidRPr="002D7DE6" w:rsidRDefault="002D7DE6" w:rsidP="002D7DE6">
      <w:pPr>
        <w:jc w:val="both"/>
        <w:rPr>
          <w:rFonts w:ascii="Arial" w:eastAsiaTheme="minorEastAsia" w:hAnsi="Arial" w:cs="Arial"/>
          <w:sz w:val="22"/>
          <w:szCs w:val="22"/>
        </w:rPr>
      </w:pPr>
      <w:r w:rsidRPr="002D7DE6">
        <w:rPr>
          <w:rFonts w:ascii="Arial" w:eastAsiaTheme="minorEastAsia" w:hAnsi="Arial" w:cs="Arial"/>
          <w:sz w:val="22"/>
          <w:szCs w:val="22"/>
        </w:rPr>
        <w:t>Florianópolis, 18 de outubro de 2019.</w:t>
      </w:r>
    </w:p>
    <w:p w14:paraId="30A49A17" w14:textId="77777777" w:rsidR="002D7DE6" w:rsidRPr="002D7DE6" w:rsidRDefault="002D7DE6" w:rsidP="002D7DE6">
      <w:pPr>
        <w:jc w:val="both"/>
        <w:rPr>
          <w:rFonts w:ascii="Arial" w:eastAsiaTheme="minorEastAsia" w:hAnsi="Arial" w:cs="Arial"/>
          <w:sz w:val="22"/>
          <w:szCs w:val="22"/>
        </w:rPr>
      </w:pPr>
    </w:p>
    <w:p w14:paraId="35B83102" w14:textId="77777777" w:rsidR="002D7DE6" w:rsidRPr="002D7DE6" w:rsidRDefault="002D7DE6" w:rsidP="002D7DE6">
      <w:pPr>
        <w:jc w:val="both"/>
        <w:rPr>
          <w:rFonts w:ascii="Arial" w:eastAsiaTheme="minorEastAsia" w:hAnsi="Arial" w:cs="Arial"/>
          <w:sz w:val="22"/>
          <w:szCs w:val="22"/>
        </w:rPr>
      </w:pPr>
    </w:p>
    <w:p w14:paraId="763CEC98" w14:textId="77777777" w:rsidR="002D7DE6" w:rsidRPr="002D7DE6" w:rsidRDefault="002D7DE6" w:rsidP="002D7DE6">
      <w:pPr>
        <w:jc w:val="both"/>
        <w:rPr>
          <w:rFonts w:ascii="Arial" w:eastAsiaTheme="minorEastAsia" w:hAnsi="Arial" w:cs="Arial"/>
          <w:sz w:val="22"/>
          <w:szCs w:val="22"/>
        </w:rPr>
      </w:pPr>
    </w:p>
    <w:p w14:paraId="1A4D7F61" w14:textId="77777777" w:rsidR="002D7DE6" w:rsidRPr="002D7DE6" w:rsidRDefault="002D7DE6" w:rsidP="002D7DE6">
      <w:pPr>
        <w:jc w:val="both"/>
        <w:rPr>
          <w:rFonts w:ascii="Arial" w:eastAsiaTheme="minorEastAsia" w:hAnsi="Arial" w:cs="Arial"/>
          <w:sz w:val="22"/>
          <w:szCs w:val="22"/>
        </w:rPr>
      </w:pPr>
    </w:p>
    <w:p w14:paraId="2A1C5EF7" w14:textId="77777777" w:rsidR="002D7DE6" w:rsidRPr="002D7DE6" w:rsidRDefault="002D7DE6" w:rsidP="002D7DE6">
      <w:pPr>
        <w:jc w:val="center"/>
        <w:rPr>
          <w:rFonts w:ascii="Arial" w:eastAsiaTheme="minorEastAsia" w:hAnsi="Arial" w:cs="Arial"/>
          <w:sz w:val="22"/>
          <w:szCs w:val="22"/>
        </w:rPr>
      </w:pPr>
      <w:r w:rsidRPr="002D7DE6">
        <w:rPr>
          <w:rFonts w:ascii="Arial" w:eastAsiaTheme="minorEastAsia" w:hAnsi="Arial" w:cs="Arial"/>
          <w:sz w:val="22"/>
          <w:szCs w:val="22"/>
        </w:rPr>
        <w:t>Alfeu Luiz Abreu</w:t>
      </w:r>
    </w:p>
    <w:p w14:paraId="1D740273" w14:textId="77777777" w:rsidR="002D7DE6" w:rsidRPr="002D7DE6" w:rsidRDefault="002D7DE6" w:rsidP="002D7DE6">
      <w:pPr>
        <w:jc w:val="center"/>
        <w:rPr>
          <w:rFonts w:ascii="Arial" w:eastAsiaTheme="minorEastAsia" w:hAnsi="Arial" w:cs="Arial"/>
          <w:sz w:val="22"/>
          <w:szCs w:val="22"/>
        </w:rPr>
      </w:pPr>
      <w:r w:rsidRPr="002D7DE6">
        <w:rPr>
          <w:rFonts w:ascii="Arial" w:eastAsiaTheme="minorEastAsia" w:hAnsi="Arial" w:cs="Arial"/>
          <w:sz w:val="22"/>
          <w:szCs w:val="22"/>
        </w:rPr>
        <w:t>Diretor de Administração</w:t>
      </w:r>
    </w:p>
    <w:p w14:paraId="068EABA8" w14:textId="77777777" w:rsidR="002D7DE6" w:rsidRPr="002D7DE6" w:rsidRDefault="002D7DE6" w:rsidP="002D7DE6">
      <w:pPr>
        <w:jc w:val="center"/>
        <w:rPr>
          <w:rFonts w:ascii="Arial" w:eastAsiaTheme="minorEastAsia" w:hAnsi="Arial" w:cs="Arial"/>
          <w:sz w:val="22"/>
          <w:szCs w:val="22"/>
        </w:rPr>
      </w:pPr>
    </w:p>
    <w:p w14:paraId="2A5BF026" w14:textId="77777777" w:rsidR="002D7DE6" w:rsidRPr="002D7DE6" w:rsidRDefault="002D7DE6" w:rsidP="002D7DE6">
      <w:pPr>
        <w:jc w:val="center"/>
        <w:rPr>
          <w:rFonts w:ascii="Arial" w:eastAsiaTheme="minorEastAsia" w:hAnsi="Arial" w:cs="Arial"/>
          <w:sz w:val="22"/>
          <w:szCs w:val="22"/>
        </w:rPr>
      </w:pPr>
    </w:p>
    <w:p w14:paraId="2418AA6A" w14:textId="77777777" w:rsidR="002D7DE6" w:rsidRPr="002D7DE6" w:rsidRDefault="002D7DE6" w:rsidP="002D7DE6">
      <w:pPr>
        <w:jc w:val="both"/>
        <w:rPr>
          <w:rFonts w:ascii="Arial" w:eastAsiaTheme="minorEastAsia" w:hAnsi="Arial" w:cs="Arial"/>
          <w:sz w:val="22"/>
          <w:szCs w:val="22"/>
        </w:rPr>
      </w:pPr>
    </w:p>
    <w:p w14:paraId="0EAD0B7C" w14:textId="77777777" w:rsidR="003132F8" w:rsidRDefault="003132F8">
      <w:pPr>
        <w:spacing w:after="200" w:line="276" w:lineRule="auto"/>
        <w:rPr>
          <w:rFonts w:ascii="Arial" w:hAnsi="Arial" w:cs="Arial"/>
          <w:b/>
          <w:sz w:val="22"/>
          <w:szCs w:val="22"/>
          <w:u w:val="single"/>
        </w:rPr>
      </w:pPr>
    </w:p>
    <w:p w14:paraId="0C7A1BF3" w14:textId="77777777" w:rsidR="003132F8" w:rsidRDefault="003132F8">
      <w:pPr>
        <w:spacing w:after="200" w:line="276" w:lineRule="auto"/>
        <w:rPr>
          <w:rFonts w:ascii="Arial" w:hAnsi="Arial" w:cs="Arial"/>
          <w:b/>
          <w:sz w:val="22"/>
          <w:szCs w:val="22"/>
          <w:u w:val="single"/>
        </w:rPr>
      </w:pPr>
      <w:r>
        <w:rPr>
          <w:rFonts w:ascii="Arial" w:hAnsi="Arial" w:cs="Arial"/>
          <w:b/>
          <w:sz w:val="22"/>
          <w:szCs w:val="22"/>
          <w:u w:val="single"/>
        </w:rPr>
        <w:br w:type="page"/>
      </w:r>
    </w:p>
    <w:p w14:paraId="5AABDB09" w14:textId="3A4537CA" w:rsidR="00D3359B" w:rsidRDefault="00D3359B" w:rsidP="0091010B">
      <w:pPr>
        <w:jc w:val="center"/>
        <w:rPr>
          <w:rFonts w:ascii="Arial" w:hAnsi="Arial" w:cs="Arial"/>
          <w:b/>
          <w:sz w:val="22"/>
          <w:szCs w:val="22"/>
          <w:u w:val="single"/>
        </w:rPr>
      </w:pPr>
      <w:r w:rsidRPr="003D0E66">
        <w:rPr>
          <w:rFonts w:ascii="Arial" w:hAnsi="Arial" w:cs="Arial"/>
          <w:b/>
          <w:sz w:val="22"/>
          <w:szCs w:val="22"/>
          <w:u w:val="single"/>
        </w:rPr>
        <w:lastRenderedPageBreak/>
        <w:t>ANEXO II</w:t>
      </w:r>
    </w:p>
    <w:p w14:paraId="5CE9BC1D" w14:textId="77777777" w:rsidR="003132F8" w:rsidRDefault="003132F8" w:rsidP="0091010B">
      <w:pPr>
        <w:jc w:val="center"/>
        <w:rPr>
          <w:rFonts w:ascii="Arial" w:hAnsi="Arial" w:cs="Arial"/>
          <w:b/>
          <w:sz w:val="22"/>
          <w:szCs w:val="22"/>
          <w:u w:val="single"/>
        </w:rPr>
      </w:pPr>
    </w:p>
    <w:p w14:paraId="2D7A1A66" w14:textId="77777777" w:rsidR="0091010B" w:rsidRDefault="0091010B" w:rsidP="0091010B">
      <w:pPr>
        <w:jc w:val="center"/>
        <w:rPr>
          <w:rFonts w:ascii="Arial" w:hAnsi="Arial" w:cs="Arial"/>
          <w:b/>
          <w:sz w:val="22"/>
          <w:szCs w:val="22"/>
          <w:u w:val="single"/>
        </w:rPr>
      </w:pPr>
    </w:p>
    <w:p w14:paraId="727EA56D" w14:textId="733DE901" w:rsidR="00D3359B" w:rsidRPr="003D0E66" w:rsidRDefault="00F10D3E" w:rsidP="0091010B">
      <w:pPr>
        <w:pStyle w:val="Corpodetexto"/>
        <w:jc w:val="center"/>
        <w:rPr>
          <w:rFonts w:ascii="Arial" w:hAnsi="Arial" w:cs="Arial"/>
          <w:b/>
          <w:sz w:val="22"/>
          <w:szCs w:val="22"/>
        </w:rPr>
      </w:pPr>
      <w:r>
        <w:rPr>
          <w:rFonts w:ascii="Arial" w:hAnsi="Arial" w:cs="Arial"/>
          <w:b/>
          <w:sz w:val="22"/>
          <w:szCs w:val="22"/>
        </w:rPr>
        <w:t xml:space="preserve">MODELO DE </w:t>
      </w:r>
      <w:r w:rsidR="00D3359B" w:rsidRPr="003D0E66">
        <w:rPr>
          <w:rFonts w:ascii="Arial" w:hAnsi="Arial" w:cs="Arial"/>
          <w:b/>
          <w:sz w:val="22"/>
          <w:szCs w:val="22"/>
        </w:rPr>
        <w:t>CARTA DE CREDENCIAMENTO</w:t>
      </w:r>
    </w:p>
    <w:p w14:paraId="050A5923" w14:textId="77777777" w:rsidR="00D3359B" w:rsidRPr="003D0E66" w:rsidRDefault="00D3359B" w:rsidP="0091010B">
      <w:pPr>
        <w:pStyle w:val="Corpodetexto"/>
        <w:rPr>
          <w:rFonts w:ascii="Arial" w:hAnsi="Arial" w:cs="Arial"/>
          <w:b/>
          <w:sz w:val="22"/>
          <w:szCs w:val="22"/>
        </w:rPr>
      </w:pPr>
    </w:p>
    <w:p w14:paraId="382C01B2" w14:textId="77777777" w:rsidR="003132F8" w:rsidRDefault="003132F8" w:rsidP="0091010B">
      <w:pPr>
        <w:pStyle w:val="Corpodetexto"/>
        <w:rPr>
          <w:rFonts w:ascii="Arial" w:hAnsi="Arial" w:cs="Arial"/>
          <w:sz w:val="22"/>
          <w:szCs w:val="22"/>
        </w:rPr>
      </w:pPr>
    </w:p>
    <w:p w14:paraId="1A2916AC" w14:textId="793B3926" w:rsidR="00D3359B" w:rsidRPr="003D0E66" w:rsidRDefault="00501340" w:rsidP="0091010B">
      <w:pPr>
        <w:pStyle w:val="Corpodetexto"/>
        <w:rPr>
          <w:rFonts w:ascii="Arial" w:hAnsi="Arial" w:cs="Arial"/>
          <w:sz w:val="22"/>
          <w:szCs w:val="22"/>
        </w:rPr>
      </w:pPr>
      <w:r w:rsidRPr="003D0E66">
        <w:rPr>
          <w:rFonts w:ascii="Arial" w:hAnsi="Arial" w:cs="Arial"/>
          <w:sz w:val="22"/>
          <w:szCs w:val="22"/>
        </w:rPr>
        <w:t>À</w:t>
      </w:r>
    </w:p>
    <w:p w14:paraId="1E7E3E63" w14:textId="77777777" w:rsidR="00D3359B" w:rsidRPr="003D0E66" w:rsidRDefault="00D3359B" w:rsidP="0091010B">
      <w:pPr>
        <w:pStyle w:val="Corpodetexto"/>
        <w:rPr>
          <w:rFonts w:ascii="Arial" w:hAnsi="Arial" w:cs="Arial"/>
          <w:sz w:val="22"/>
          <w:szCs w:val="22"/>
        </w:rPr>
      </w:pPr>
    </w:p>
    <w:p w14:paraId="3112EC07" w14:textId="700C6C53" w:rsidR="00D3359B" w:rsidRPr="003D0E66" w:rsidRDefault="00D3359B" w:rsidP="0091010B">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r w:rsidR="00501340" w:rsidRPr="003D0E66">
        <w:rPr>
          <w:rFonts w:ascii="Arial" w:hAnsi="Arial" w:cs="Arial"/>
          <w:sz w:val="22"/>
          <w:szCs w:val="22"/>
        </w:rPr>
        <w:t xml:space="preserve"> - SCPREV</w:t>
      </w:r>
    </w:p>
    <w:p w14:paraId="22A491E8" w14:textId="77777777" w:rsidR="00D3359B" w:rsidRPr="003D0E66" w:rsidRDefault="00D3359B" w:rsidP="0091010B">
      <w:pPr>
        <w:pStyle w:val="Corpodetexto"/>
        <w:rPr>
          <w:rFonts w:ascii="Arial" w:hAnsi="Arial" w:cs="Arial"/>
          <w:sz w:val="22"/>
          <w:szCs w:val="22"/>
        </w:rPr>
      </w:pPr>
    </w:p>
    <w:p w14:paraId="6C2C0BEB" w14:textId="37932E41" w:rsidR="00D3359B" w:rsidRPr="003D0E66" w:rsidRDefault="00D3359B" w:rsidP="00435487">
      <w:pPr>
        <w:pStyle w:val="Corpodetexto"/>
        <w:rPr>
          <w:rFonts w:ascii="Arial" w:hAnsi="Arial" w:cs="Arial"/>
          <w:sz w:val="22"/>
          <w:szCs w:val="22"/>
        </w:rPr>
      </w:pPr>
      <w:r w:rsidRPr="003D0E66">
        <w:rPr>
          <w:rFonts w:ascii="Arial" w:hAnsi="Arial" w:cs="Arial"/>
          <w:sz w:val="22"/>
          <w:szCs w:val="22"/>
        </w:rPr>
        <w:t>PREGÃO PRESENCIAL Nº 0</w:t>
      </w:r>
      <w:r w:rsidR="008D4AA8">
        <w:rPr>
          <w:rFonts w:ascii="Arial" w:hAnsi="Arial" w:cs="Arial"/>
          <w:sz w:val="22"/>
          <w:szCs w:val="22"/>
        </w:rPr>
        <w:t>3</w:t>
      </w:r>
      <w:r w:rsidRPr="003D0E66">
        <w:rPr>
          <w:rFonts w:ascii="Arial" w:hAnsi="Arial" w:cs="Arial"/>
          <w:sz w:val="22"/>
          <w:szCs w:val="22"/>
        </w:rPr>
        <w:t>/2019</w:t>
      </w:r>
    </w:p>
    <w:p w14:paraId="3417AE1C" w14:textId="77777777" w:rsidR="00D3359B" w:rsidRPr="003D0E66" w:rsidRDefault="00D3359B" w:rsidP="00435487">
      <w:pPr>
        <w:pStyle w:val="Corpodetexto"/>
        <w:rPr>
          <w:rFonts w:ascii="Arial" w:hAnsi="Arial" w:cs="Arial"/>
          <w:sz w:val="22"/>
          <w:szCs w:val="22"/>
        </w:rPr>
      </w:pPr>
    </w:p>
    <w:p w14:paraId="2AF7AB91" w14:textId="02478EFA" w:rsidR="00D3359B" w:rsidRPr="003D0E66" w:rsidRDefault="00D3359B" w:rsidP="00435487">
      <w:pPr>
        <w:pStyle w:val="Corpodetexto"/>
        <w:rPr>
          <w:rFonts w:ascii="Arial" w:hAnsi="Arial" w:cs="Arial"/>
          <w:sz w:val="22"/>
          <w:szCs w:val="22"/>
        </w:rPr>
      </w:pPr>
      <w:r w:rsidRPr="003D0E66">
        <w:rPr>
          <w:rFonts w:ascii="Arial" w:hAnsi="Arial" w:cs="Arial"/>
          <w:sz w:val="22"/>
          <w:szCs w:val="22"/>
        </w:rPr>
        <w:t xml:space="preserve">OBJETO: CONTRATAÇÃO DE </w:t>
      </w:r>
      <w:r w:rsidR="00501340" w:rsidRPr="003D0E66">
        <w:rPr>
          <w:rFonts w:ascii="Arial" w:hAnsi="Arial" w:cs="Arial"/>
          <w:sz w:val="22"/>
          <w:szCs w:val="22"/>
        </w:rPr>
        <w:t xml:space="preserve">SERVIÇO </w:t>
      </w:r>
      <w:r w:rsidR="001E484E">
        <w:rPr>
          <w:rFonts w:ascii="Arial" w:hAnsi="Arial" w:cs="Arial"/>
          <w:sz w:val="22"/>
          <w:szCs w:val="22"/>
        </w:rPr>
        <w:t xml:space="preserve">DE </w:t>
      </w:r>
      <w:r w:rsidR="008D4AA8">
        <w:rPr>
          <w:rFonts w:ascii="Arial" w:hAnsi="Arial" w:cs="Arial"/>
          <w:sz w:val="22"/>
          <w:szCs w:val="22"/>
        </w:rPr>
        <w:t>LIMPEZA E CONSERVAÇÃO</w:t>
      </w:r>
    </w:p>
    <w:p w14:paraId="30751EB1" w14:textId="77777777" w:rsidR="00D3359B" w:rsidRPr="003D0E66" w:rsidRDefault="00D3359B" w:rsidP="00435487">
      <w:pPr>
        <w:pStyle w:val="Corpodetexto"/>
        <w:rPr>
          <w:rFonts w:ascii="Arial" w:hAnsi="Arial" w:cs="Arial"/>
          <w:sz w:val="22"/>
          <w:szCs w:val="22"/>
        </w:rPr>
      </w:pPr>
    </w:p>
    <w:p w14:paraId="35B20524" w14:textId="7A3D0244" w:rsidR="00D3359B" w:rsidRDefault="00D3359B" w:rsidP="00435487">
      <w:pPr>
        <w:pStyle w:val="Corpodetexto"/>
        <w:rPr>
          <w:rFonts w:ascii="Arial" w:hAnsi="Arial" w:cs="Arial"/>
          <w:sz w:val="22"/>
          <w:szCs w:val="22"/>
        </w:rPr>
      </w:pPr>
      <w:r w:rsidRPr="003D0E66">
        <w:rPr>
          <w:rFonts w:ascii="Arial" w:hAnsi="Arial" w:cs="Arial"/>
          <w:sz w:val="22"/>
          <w:szCs w:val="22"/>
        </w:rPr>
        <w:t>ABERTURA</w:t>
      </w:r>
      <w:r w:rsidRPr="00527DBA">
        <w:rPr>
          <w:rFonts w:ascii="Arial" w:hAnsi="Arial" w:cs="Arial"/>
          <w:sz w:val="22"/>
          <w:szCs w:val="22"/>
        </w:rPr>
        <w:t xml:space="preserve">: </w:t>
      </w:r>
      <w:r w:rsidR="008D4AA8">
        <w:rPr>
          <w:rFonts w:ascii="Arial" w:hAnsi="Arial" w:cs="Arial"/>
          <w:sz w:val="22"/>
          <w:szCs w:val="22"/>
        </w:rPr>
        <w:t xml:space="preserve">XX </w:t>
      </w:r>
      <w:r w:rsidR="003132F8" w:rsidRPr="00527DBA">
        <w:rPr>
          <w:rFonts w:ascii="Arial" w:hAnsi="Arial" w:cs="Arial"/>
          <w:sz w:val="22"/>
          <w:szCs w:val="22"/>
        </w:rPr>
        <w:t xml:space="preserve">de </w:t>
      </w:r>
      <w:r w:rsidR="008D4AA8">
        <w:rPr>
          <w:rFonts w:ascii="Arial" w:hAnsi="Arial" w:cs="Arial"/>
          <w:sz w:val="22"/>
          <w:szCs w:val="22"/>
        </w:rPr>
        <w:t xml:space="preserve">novembro </w:t>
      </w:r>
      <w:r w:rsidR="003132F8" w:rsidRPr="00527DBA">
        <w:rPr>
          <w:rFonts w:ascii="Arial" w:hAnsi="Arial" w:cs="Arial"/>
          <w:sz w:val="22"/>
          <w:szCs w:val="22"/>
        </w:rPr>
        <w:t xml:space="preserve"> de 2019</w:t>
      </w:r>
      <w:r w:rsidRPr="003D0E66">
        <w:rPr>
          <w:rFonts w:ascii="Arial" w:hAnsi="Arial" w:cs="Arial"/>
          <w:sz w:val="22"/>
          <w:szCs w:val="22"/>
        </w:rPr>
        <w:t xml:space="preserve"> – </w:t>
      </w:r>
      <w:r w:rsidR="003132F8">
        <w:rPr>
          <w:rFonts w:ascii="Arial" w:hAnsi="Arial" w:cs="Arial"/>
          <w:sz w:val="22"/>
          <w:szCs w:val="22"/>
        </w:rPr>
        <w:t>14 horas</w:t>
      </w:r>
      <w:r w:rsidR="004951A6">
        <w:rPr>
          <w:rFonts w:ascii="Arial" w:hAnsi="Arial" w:cs="Arial"/>
          <w:sz w:val="22"/>
          <w:szCs w:val="22"/>
        </w:rPr>
        <w:t xml:space="preserve"> e 30 minutos.</w:t>
      </w:r>
    </w:p>
    <w:p w14:paraId="666466F3" w14:textId="77777777" w:rsidR="00DA6B6D" w:rsidRPr="003D0E66" w:rsidRDefault="00DA6B6D" w:rsidP="00435487">
      <w:pPr>
        <w:pStyle w:val="Corpodetexto"/>
        <w:rPr>
          <w:rFonts w:ascii="Arial" w:hAnsi="Arial" w:cs="Arial"/>
          <w:sz w:val="22"/>
          <w:szCs w:val="22"/>
        </w:rPr>
      </w:pPr>
    </w:p>
    <w:p w14:paraId="7969AE9A" w14:textId="77777777" w:rsidR="00D3359B" w:rsidRPr="003D0E66" w:rsidRDefault="00D3359B" w:rsidP="00435487">
      <w:pPr>
        <w:pStyle w:val="Corpodetexto"/>
        <w:rPr>
          <w:rFonts w:ascii="Arial" w:hAnsi="Arial" w:cs="Arial"/>
          <w:sz w:val="22"/>
          <w:szCs w:val="22"/>
        </w:rPr>
      </w:pPr>
    </w:p>
    <w:p w14:paraId="3EC4C45D" w14:textId="56181D59" w:rsidR="00435487" w:rsidRPr="003D0E66" w:rsidRDefault="00D3359B" w:rsidP="001E484E">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permStart w:id="609188966"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 xml:space="preserve">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w:t>
      </w:r>
      <w:r w:rsidRPr="003D0E66">
        <w:rPr>
          <w:rFonts w:ascii="Arial" w:hAnsi="Arial" w:cs="Arial"/>
          <w:sz w:val="22"/>
          <w:szCs w:val="22"/>
        </w:rPr>
        <w:t>(nome do licitante)</w:t>
      </w:r>
      <w:permEnd w:id="609188966"/>
      <w:r w:rsidRPr="003D0E66">
        <w:rPr>
          <w:rFonts w:ascii="Arial" w:hAnsi="Arial" w:cs="Arial"/>
          <w:sz w:val="22"/>
          <w:szCs w:val="22"/>
        </w:rPr>
        <w:t xml:space="preserve">, por seu representante legal, inscrita no CNPJ sob </w:t>
      </w:r>
      <w:r w:rsidR="00AB4169" w:rsidRPr="003D0E66">
        <w:rPr>
          <w:rFonts w:ascii="Arial" w:hAnsi="Arial" w:cs="Arial"/>
          <w:sz w:val="22"/>
          <w:szCs w:val="22"/>
        </w:rPr>
        <w:t>nº</w:t>
      </w:r>
      <w:r w:rsidR="00AB4169" w:rsidRPr="003D0E66">
        <w:rPr>
          <w:rFonts w:ascii="Arial" w:hAnsi="Arial" w:cs="Arial"/>
          <w:sz w:val="22"/>
          <w:szCs w:val="22"/>
          <w:u w:val="single"/>
        </w:rPr>
        <w:t xml:space="preserve"> </w:t>
      </w:r>
      <w:permStart w:id="1292006576"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proofErr w:type="gramStart"/>
      <w:r w:rsidR="00AB4169" w:rsidRPr="003D0E66">
        <w:rPr>
          <w:rFonts w:ascii="Arial" w:hAnsi="Arial" w:cs="Arial"/>
          <w:sz w:val="22"/>
          <w:szCs w:val="22"/>
          <w:u w:val="single"/>
        </w:rPr>
        <w:t xml:space="preserve">                        </w:t>
      </w:r>
      <w:permEnd w:id="1292006576"/>
      <w:r w:rsidR="00AB4169" w:rsidRPr="003D0E66">
        <w:rPr>
          <w:rFonts w:ascii="Arial" w:hAnsi="Arial" w:cs="Arial"/>
          <w:sz w:val="22"/>
          <w:szCs w:val="22"/>
        </w:rPr>
        <w:t>,</w:t>
      </w:r>
      <w:proofErr w:type="gramEnd"/>
      <w:r w:rsidR="00AB4169" w:rsidRPr="003D0E66">
        <w:rPr>
          <w:rFonts w:ascii="Arial" w:hAnsi="Arial" w:cs="Arial"/>
          <w:sz w:val="22"/>
          <w:szCs w:val="22"/>
        </w:rPr>
        <w:t xml:space="preserve"> </w:t>
      </w:r>
      <w:bookmarkStart w:id="0" w:name="_GoBack"/>
      <w:r w:rsidRPr="003D0E66">
        <w:rPr>
          <w:rFonts w:ascii="Arial" w:hAnsi="Arial" w:cs="Arial"/>
          <w:sz w:val="22"/>
          <w:szCs w:val="22"/>
        </w:rPr>
        <w:t>com sede</w:t>
      </w:r>
      <w:r w:rsidR="00AB4169" w:rsidRPr="003D0E66">
        <w:rPr>
          <w:rFonts w:ascii="Arial" w:hAnsi="Arial" w:cs="Arial"/>
          <w:sz w:val="22"/>
          <w:szCs w:val="22"/>
        </w:rPr>
        <w:t xml:space="preserve"> na </w:t>
      </w:r>
      <w:permStart w:id="1928551312" w:edGrp="everyone"/>
      <w:r w:rsidR="00AB4169" w:rsidRPr="003D0E66">
        <w:rPr>
          <w:rFonts w:ascii="Arial" w:hAnsi="Arial" w:cs="Arial"/>
          <w:sz w:val="22"/>
          <w:szCs w:val="22"/>
          <w:u w:val="single"/>
        </w:rPr>
        <w:t xml:space="preserve">                                      </w:t>
      </w:r>
      <w:permEnd w:id="1928551312"/>
      <w:r w:rsidR="00AB4169" w:rsidRPr="003D0E66">
        <w:rPr>
          <w:rFonts w:ascii="Arial" w:hAnsi="Arial" w:cs="Arial"/>
          <w:sz w:val="22"/>
          <w:szCs w:val="22"/>
        </w:rPr>
        <w:t xml:space="preserve"> na cidade de </w:t>
      </w:r>
      <w:permStart w:id="1984704124"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r w:rsidR="00AB4169" w:rsidRPr="003D0E66">
        <w:rPr>
          <w:rFonts w:ascii="Arial" w:hAnsi="Arial" w:cs="Arial"/>
          <w:sz w:val="22"/>
          <w:szCs w:val="22"/>
          <w:u w:val="single"/>
        </w:rPr>
        <w:t xml:space="preserve">         </w:t>
      </w:r>
      <w:permEnd w:id="1984704124"/>
      <w:r w:rsidR="00AB4169" w:rsidRPr="003D0E66">
        <w:rPr>
          <w:rFonts w:ascii="Arial" w:hAnsi="Arial" w:cs="Arial"/>
          <w:sz w:val="22"/>
          <w:szCs w:val="22"/>
          <w:u w:val="single"/>
        </w:rPr>
        <w:t>,</w:t>
      </w:r>
      <w:r w:rsidR="00AB4169" w:rsidRPr="003D0E66">
        <w:rPr>
          <w:rFonts w:ascii="Arial" w:hAnsi="Arial" w:cs="Arial"/>
          <w:sz w:val="22"/>
          <w:szCs w:val="22"/>
        </w:rPr>
        <w:t xml:space="preserve">  </w:t>
      </w:r>
      <w:bookmarkEnd w:id="0"/>
      <w:r w:rsidR="00AB4169" w:rsidRPr="003D0E66">
        <w:rPr>
          <w:rFonts w:ascii="Arial" w:hAnsi="Arial" w:cs="Arial"/>
          <w:sz w:val="22"/>
          <w:szCs w:val="22"/>
        </w:rPr>
        <w:t>credencia como seu representante o Sr</w:t>
      </w:r>
      <w:r w:rsidR="003132F8">
        <w:rPr>
          <w:rFonts w:ascii="Arial" w:hAnsi="Arial" w:cs="Arial"/>
          <w:sz w:val="22"/>
          <w:szCs w:val="22"/>
        </w:rPr>
        <w:t>(a)</w:t>
      </w:r>
      <w:r w:rsidR="00AB4169" w:rsidRPr="003D0E66">
        <w:rPr>
          <w:rFonts w:ascii="Arial" w:hAnsi="Arial" w:cs="Arial"/>
          <w:sz w:val="22"/>
          <w:szCs w:val="22"/>
        </w:rPr>
        <w:t>.</w:t>
      </w:r>
      <w:permStart w:id="269706917"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__________________________________</w:t>
      </w:r>
      <w:permEnd w:id="269706917"/>
      <w:r w:rsidR="00AB4169" w:rsidRPr="003D0E66">
        <w:rPr>
          <w:rFonts w:ascii="Arial" w:hAnsi="Arial" w:cs="Arial"/>
          <w:sz w:val="22"/>
          <w:szCs w:val="22"/>
          <w:u w:val="single"/>
        </w:rPr>
        <w:t xml:space="preserve">                             </w:t>
      </w:r>
      <w:permStart w:id="811733220" w:edGrp="everyone"/>
      <w:r w:rsidR="00AB4169" w:rsidRPr="003D0E66">
        <w:rPr>
          <w:rFonts w:ascii="Arial" w:hAnsi="Arial" w:cs="Arial"/>
          <w:sz w:val="22"/>
          <w:szCs w:val="22"/>
          <w:u w:val="single"/>
        </w:rPr>
        <w:t xml:space="preserve">                                                       </w:t>
      </w:r>
      <w:r w:rsidR="00435487" w:rsidRPr="003D0E66">
        <w:rPr>
          <w:rFonts w:ascii="Arial" w:hAnsi="Arial" w:cs="Arial"/>
          <w:sz w:val="22"/>
          <w:szCs w:val="22"/>
          <w:u w:val="single"/>
        </w:rPr>
        <w:t xml:space="preserve">                  </w:t>
      </w:r>
      <w:permEnd w:id="811733220"/>
      <w:r w:rsidR="003132F8">
        <w:rPr>
          <w:rFonts w:ascii="Arial" w:hAnsi="Arial" w:cs="Arial"/>
          <w:sz w:val="22"/>
          <w:szCs w:val="22"/>
        </w:rPr>
        <w:t>(nome e qualificação), CPF n</w:t>
      </w:r>
      <w:r w:rsidR="00AB4169" w:rsidRPr="003D0E66">
        <w:rPr>
          <w:rFonts w:ascii="Arial" w:hAnsi="Arial" w:cs="Arial"/>
          <w:sz w:val="22"/>
          <w:szCs w:val="22"/>
        </w:rPr>
        <w:t xml:space="preserve">º </w:t>
      </w:r>
      <w:permStart w:id="807162252" w:edGrp="everyone"/>
      <w:r w:rsidR="00435487" w:rsidRPr="003D0E66">
        <w:rPr>
          <w:rFonts w:ascii="Arial" w:hAnsi="Arial" w:cs="Arial"/>
          <w:sz w:val="22"/>
          <w:szCs w:val="22"/>
          <w:u w:val="single"/>
        </w:rPr>
        <w:t xml:space="preserve">                                      ____</w:t>
      </w:r>
      <w:r w:rsidR="003132F8">
        <w:rPr>
          <w:rFonts w:ascii="Arial" w:hAnsi="Arial" w:cs="Arial"/>
          <w:sz w:val="22"/>
          <w:szCs w:val="22"/>
        </w:rPr>
        <w:t xml:space="preserve"> </w:t>
      </w:r>
      <w:permEnd w:id="807162252"/>
      <w:r w:rsidR="003132F8">
        <w:rPr>
          <w:rFonts w:ascii="Arial" w:hAnsi="Arial" w:cs="Arial"/>
          <w:sz w:val="22"/>
          <w:szCs w:val="22"/>
        </w:rPr>
        <w:t>e CI n</w:t>
      </w:r>
      <w:r w:rsidR="00435487" w:rsidRPr="003D0E66">
        <w:rPr>
          <w:rFonts w:ascii="Arial" w:hAnsi="Arial" w:cs="Arial"/>
          <w:sz w:val="22"/>
          <w:szCs w:val="22"/>
        </w:rPr>
        <w:t xml:space="preserve">º </w:t>
      </w:r>
      <w:permStart w:id="8063603" w:edGrp="everyone"/>
      <w:r w:rsidR="001E484E">
        <w:rPr>
          <w:rFonts w:ascii="Arial" w:hAnsi="Arial" w:cs="Arial"/>
          <w:sz w:val="22"/>
          <w:szCs w:val="22"/>
        </w:rPr>
        <w:t>____________</w:t>
      </w:r>
      <w:permEnd w:id="8063603"/>
      <w:r w:rsidR="001E484E">
        <w:rPr>
          <w:rFonts w:ascii="Arial" w:hAnsi="Arial" w:cs="Arial"/>
          <w:sz w:val="22"/>
          <w:szCs w:val="22"/>
        </w:rPr>
        <w:t xml:space="preserve"> </w:t>
      </w:r>
      <w:r w:rsidR="00435487" w:rsidRPr="003D0E66">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3D0E66" w:rsidRDefault="00435487" w:rsidP="00435487">
      <w:pPr>
        <w:pStyle w:val="Corpodetexto"/>
        <w:rPr>
          <w:rFonts w:ascii="Arial" w:hAnsi="Arial" w:cs="Arial"/>
          <w:sz w:val="22"/>
          <w:szCs w:val="22"/>
        </w:rPr>
      </w:pPr>
    </w:p>
    <w:p w14:paraId="707BFF26" w14:textId="77777777" w:rsidR="00435487" w:rsidRPr="003D0E66" w:rsidRDefault="00435487" w:rsidP="00435487">
      <w:pPr>
        <w:pStyle w:val="Corpodetexto"/>
        <w:rPr>
          <w:rFonts w:ascii="Arial" w:hAnsi="Arial" w:cs="Arial"/>
          <w:sz w:val="22"/>
          <w:szCs w:val="22"/>
        </w:rPr>
      </w:pPr>
    </w:p>
    <w:p w14:paraId="0B6E61B8" w14:textId="77777777" w:rsidR="00C9671C" w:rsidRPr="003D0E66" w:rsidRDefault="00C9671C" w:rsidP="00435487">
      <w:pPr>
        <w:pStyle w:val="Corpodetexto"/>
        <w:rPr>
          <w:rFonts w:ascii="Arial" w:hAnsi="Arial" w:cs="Arial"/>
          <w:sz w:val="22"/>
          <w:szCs w:val="22"/>
        </w:rPr>
      </w:pPr>
    </w:p>
    <w:p w14:paraId="24A77DC7" w14:textId="77777777" w:rsidR="00C9671C" w:rsidRPr="003D0E66" w:rsidRDefault="00C9671C" w:rsidP="00435487">
      <w:pPr>
        <w:pStyle w:val="Corpodetexto"/>
        <w:rPr>
          <w:rFonts w:ascii="Arial" w:hAnsi="Arial" w:cs="Arial"/>
          <w:sz w:val="22"/>
          <w:szCs w:val="22"/>
        </w:rPr>
      </w:pPr>
    </w:p>
    <w:p w14:paraId="7D219658" w14:textId="77777777" w:rsidR="00C9671C" w:rsidRPr="003D0E66" w:rsidRDefault="00C9671C" w:rsidP="00435487">
      <w:pPr>
        <w:pStyle w:val="Corpodetexto"/>
        <w:rPr>
          <w:rFonts w:ascii="Arial" w:hAnsi="Arial" w:cs="Arial"/>
          <w:sz w:val="22"/>
          <w:szCs w:val="22"/>
        </w:rPr>
      </w:pPr>
    </w:p>
    <w:p w14:paraId="5FF84652" w14:textId="77777777" w:rsidR="00435487" w:rsidRPr="003D0E66" w:rsidRDefault="00435487" w:rsidP="00435487">
      <w:pPr>
        <w:pStyle w:val="Corpodetexto"/>
        <w:rPr>
          <w:rFonts w:ascii="Arial" w:hAnsi="Arial" w:cs="Arial"/>
          <w:sz w:val="22"/>
          <w:szCs w:val="22"/>
        </w:rPr>
      </w:pPr>
    </w:p>
    <w:p w14:paraId="52AE98D2" w14:textId="791BAD46" w:rsidR="00435487" w:rsidRPr="003D0E66" w:rsidRDefault="00C9671C" w:rsidP="00435487">
      <w:pPr>
        <w:tabs>
          <w:tab w:val="left" w:pos="1418"/>
        </w:tabs>
        <w:ind w:left="426"/>
        <w:jc w:val="both"/>
        <w:rPr>
          <w:rFonts w:ascii="Arial" w:hAnsi="Arial" w:cs="Arial"/>
          <w:sz w:val="22"/>
          <w:szCs w:val="22"/>
        </w:rPr>
      </w:pPr>
      <w:permStart w:id="931137777" w:edGrp="everyone"/>
      <w:r w:rsidRPr="003D0E66">
        <w:rPr>
          <w:rFonts w:ascii="Arial" w:hAnsi="Arial" w:cs="Arial"/>
          <w:sz w:val="22"/>
          <w:szCs w:val="22"/>
        </w:rPr>
        <w:t>_________________________</w:t>
      </w:r>
      <w:permEnd w:id="931137777"/>
      <w:r w:rsidRPr="003D0E66">
        <w:rPr>
          <w:rFonts w:ascii="Arial" w:hAnsi="Arial" w:cs="Arial"/>
          <w:sz w:val="22"/>
          <w:szCs w:val="22"/>
        </w:rPr>
        <w:t xml:space="preserve">, em </w:t>
      </w:r>
      <w:permStart w:id="1366760114" w:edGrp="everyone"/>
      <w:r w:rsidRPr="003D0E66">
        <w:rPr>
          <w:rFonts w:ascii="Arial" w:hAnsi="Arial" w:cs="Arial"/>
          <w:sz w:val="22"/>
          <w:szCs w:val="22"/>
        </w:rPr>
        <w:t>______</w:t>
      </w:r>
      <w:permEnd w:id="1366760114"/>
      <w:r w:rsidRPr="003D0E66">
        <w:rPr>
          <w:rFonts w:ascii="Arial" w:hAnsi="Arial" w:cs="Arial"/>
          <w:sz w:val="22"/>
          <w:szCs w:val="22"/>
        </w:rPr>
        <w:t xml:space="preserve"> de </w:t>
      </w:r>
      <w:permStart w:id="1552572831" w:edGrp="everyone"/>
      <w:r w:rsidRPr="003D0E66">
        <w:rPr>
          <w:rFonts w:ascii="Arial" w:hAnsi="Arial" w:cs="Arial"/>
          <w:sz w:val="22"/>
          <w:szCs w:val="22"/>
        </w:rPr>
        <w:t>___________________</w:t>
      </w:r>
      <w:permEnd w:id="1552572831"/>
      <w:r w:rsidRPr="003D0E66">
        <w:rPr>
          <w:rFonts w:ascii="Arial" w:hAnsi="Arial" w:cs="Arial"/>
          <w:sz w:val="22"/>
          <w:szCs w:val="22"/>
        </w:rPr>
        <w:t xml:space="preserve"> 2019</w:t>
      </w:r>
    </w:p>
    <w:p w14:paraId="4BAE417D" w14:textId="4EEFBFD1"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3D0E66" w:rsidRDefault="00C9671C" w:rsidP="00C9671C">
      <w:pPr>
        <w:tabs>
          <w:tab w:val="left" w:pos="1418"/>
        </w:tabs>
        <w:ind w:left="426"/>
        <w:jc w:val="center"/>
        <w:rPr>
          <w:rFonts w:ascii="Arial" w:hAnsi="Arial" w:cs="Arial"/>
          <w:b/>
          <w:sz w:val="22"/>
          <w:szCs w:val="22"/>
        </w:rPr>
      </w:pPr>
      <w:permStart w:id="732368680" w:edGrp="everyone"/>
      <w:r w:rsidRPr="003D0E66">
        <w:rPr>
          <w:rFonts w:ascii="Arial" w:hAnsi="Arial" w:cs="Arial"/>
          <w:b/>
          <w:sz w:val="22"/>
          <w:szCs w:val="22"/>
        </w:rPr>
        <w:t>NOME E ASSINATURA</w:t>
      </w:r>
    </w:p>
    <w:p w14:paraId="52B69117" w14:textId="59DB4241" w:rsidR="00C9671C" w:rsidRPr="003D0E66" w:rsidRDefault="004951A6" w:rsidP="00C9671C">
      <w:pPr>
        <w:tabs>
          <w:tab w:val="left" w:pos="1418"/>
        </w:tabs>
        <w:ind w:left="426"/>
        <w:jc w:val="center"/>
        <w:rPr>
          <w:rFonts w:ascii="Arial" w:hAnsi="Arial" w:cs="Arial"/>
          <w:sz w:val="22"/>
          <w:szCs w:val="22"/>
        </w:rPr>
      </w:pPr>
      <w:r>
        <w:rPr>
          <w:rFonts w:ascii="Arial" w:hAnsi="Arial" w:cs="Arial"/>
          <w:sz w:val="22"/>
          <w:szCs w:val="22"/>
        </w:rPr>
        <w:t>REPRESENTANTE LEGAL</w:t>
      </w:r>
      <w:r w:rsidR="00C9671C" w:rsidRPr="003D0E66">
        <w:rPr>
          <w:rFonts w:ascii="Arial" w:hAnsi="Arial" w:cs="Arial"/>
          <w:sz w:val="22"/>
          <w:szCs w:val="22"/>
        </w:rPr>
        <w:t xml:space="preserve"> DA EMPRESA</w:t>
      </w:r>
    </w:p>
    <w:permEnd w:id="732368680"/>
    <w:p w14:paraId="4F86C26B" w14:textId="77777777" w:rsidR="00C9671C" w:rsidRPr="003D0E66" w:rsidRDefault="00C9671C" w:rsidP="00C9671C">
      <w:pPr>
        <w:tabs>
          <w:tab w:val="left" w:pos="1418"/>
        </w:tabs>
        <w:ind w:left="426"/>
        <w:jc w:val="center"/>
        <w:rPr>
          <w:rFonts w:ascii="Arial" w:hAnsi="Arial" w:cs="Arial"/>
          <w:sz w:val="22"/>
          <w:szCs w:val="22"/>
        </w:rPr>
      </w:pPr>
    </w:p>
    <w:p w14:paraId="7FDD5237" w14:textId="77777777" w:rsidR="00C9671C" w:rsidRPr="003D0E66" w:rsidRDefault="00C9671C" w:rsidP="00C9671C">
      <w:pPr>
        <w:tabs>
          <w:tab w:val="left" w:pos="1418"/>
        </w:tabs>
        <w:ind w:left="426"/>
        <w:jc w:val="center"/>
        <w:rPr>
          <w:rFonts w:ascii="Arial" w:hAnsi="Arial" w:cs="Arial"/>
          <w:sz w:val="22"/>
          <w:szCs w:val="22"/>
        </w:rPr>
      </w:pPr>
    </w:p>
    <w:p w14:paraId="68A815E4" w14:textId="77777777" w:rsidR="00C9671C" w:rsidRPr="003D0E66" w:rsidRDefault="00C9671C" w:rsidP="00C9671C">
      <w:pPr>
        <w:tabs>
          <w:tab w:val="left" w:pos="1418"/>
        </w:tabs>
        <w:ind w:left="426"/>
        <w:jc w:val="center"/>
        <w:rPr>
          <w:rFonts w:ascii="Arial" w:hAnsi="Arial" w:cs="Arial"/>
          <w:sz w:val="22"/>
          <w:szCs w:val="22"/>
        </w:rPr>
      </w:pPr>
    </w:p>
    <w:p w14:paraId="7D0A0CA1" w14:textId="77777777" w:rsidR="003D062F" w:rsidRPr="003D0E66" w:rsidRDefault="003D062F" w:rsidP="00C9671C">
      <w:pPr>
        <w:tabs>
          <w:tab w:val="left" w:pos="1418"/>
        </w:tabs>
        <w:ind w:left="426"/>
        <w:jc w:val="center"/>
        <w:rPr>
          <w:rFonts w:ascii="Arial" w:hAnsi="Arial" w:cs="Arial"/>
          <w:sz w:val="22"/>
          <w:szCs w:val="22"/>
        </w:rPr>
      </w:pPr>
    </w:p>
    <w:p w14:paraId="0A513679" w14:textId="77777777" w:rsidR="003D062F" w:rsidRPr="003D0E66" w:rsidRDefault="003D062F" w:rsidP="00C9671C">
      <w:pPr>
        <w:tabs>
          <w:tab w:val="left" w:pos="1418"/>
        </w:tabs>
        <w:ind w:left="426"/>
        <w:jc w:val="center"/>
        <w:rPr>
          <w:rFonts w:ascii="Arial" w:hAnsi="Arial" w:cs="Arial"/>
          <w:sz w:val="22"/>
          <w:szCs w:val="22"/>
        </w:rPr>
      </w:pPr>
    </w:p>
    <w:p w14:paraId="7C83F208" w14:textId="23A7F1B3" w:rsidR="00C9671C" w:rsidRPr="003D0E66" w:rsidRDefault="00C9671C" w:rsidP="00C9671C">
      <w:pPr>
        <w:pStyle w:val="Corpodetexto"/>
        <w:jc w:val="center"/>
        <w:rPr>
          <w:rFonts w:ascii="Arial" w:hAnsi="Arial" w:cs="Arial"/>
          <w:b/>
          <w:sz w:val="22"/>
          <w:szCs w:val="22"/>
          <w:u w:val="single"/>
        </w:rPr>
      </w:pPr>
      <w:r w:rsidRPr="003D0E66">
        <w:rPr>
          <w:rFonts w:ascii="Arial" w:hAnsi="Arial" w:cs="Arial"/>
          <w:b/>
          <w:sz w:val="22"/>
          <w:szCs w:val="22"/>
          <w:u w:val="single"/>
        </w:rPr>
        <w:lastRenderedPageBreak/>
        <w:t>ANEXO III</w:t>
      </w:r>
    </w:p>
    <w:p w14:paraId="6CE90E6C" w14:textId="77777777" w:rsidR="00C9671C" w:rsidRPr="003D0E66" w:rsidRDefault="00C9671C" w:rsidP="00C9671C">
      <w:pPr>
        <w:pStyle w:val="Corpodetexto"/>
        <w:rPr>
          <w:rFonts w:ascii="Arial" w:hAnsi="Arial" w:cs="Arial"/>
          <w:sz w:val="22"/>
          <w:szCs w:val="22"/>
        </w:rPr>
      </w:pPr>
    </w:p>
    <w:p w14:paraId="4957E13C" w14:textId="77777777" w:rsidR="00C9671C" w:rsidRPr="003D0E66" w:rsidRDefault="00C9671C" w:rsidP="00C9671C">
      <w:pPr>
        <w:pStyle w:val="Corpodetexto"/>
        <w:rPr>
          <w:rFonts w:ascii="Arial" w:hAnsi="Arial" w:cs="Arial"/>
          <w:sz w:val="22"/>
          <w:szCs w:val="22"/>
        </w:rPr>
      </w:pPr>
    </w:p>
    <w:p w14:paraId="4B688F2A" w14:textId="672BEE14" w:rsidR="00C9671C" w:rsidRDefault="00C9671C" w:rsidP="00C9671C">
      <w:pPr>
        <w:pStyle w:val="Corpodetexto"/>
        <w:jc w:val="center"/>
        <w:rPr>
          <w:rFonts w:ascii="Arial" w:hAnsi="Arial" w:cs="Arial"/>
          <w:b/>
          <w:sz w:val="22"/>
          <w:szCs w:val="22"/>
        </w:rPr>
      </w:pPr>
      <w:r w:rsidRPr="003D0E66">
        <w:rPr>
          <w:rFonts w:ascii="Arial" w:hAnsi="Arial" w:cs="Arial"/>
          <w:b/>
          <w:sz w:val="22"/>
          <w:szCs w:val="22"/>
        </w:rPr>
        <w:t xml:space="preserve">DECLARAÇÃO </w:t>
      </w:r>
      <w:r w:rsidR="0091010B">
        <w:rPr>
          <w:rFonts w:ascii="Arial" w:hAnsi="Arial" w:cs="Arial"/>
          <w:b/>
          <w:sz w:val="22"/>
          <w:szCs w:val="22"/>
        </w:rPr>
        <w:t>D</w:t>
      </w:r>
      <w:r w:rsidR="00F10D3E">
        <w:rPr>
          <w:rFonts w:ascii="Arial" w:hAnsi="Arial" w:cs="Arial"/>
          <w:b/>
          <w:sz w:val="22"/>
          <w:szCs w:val="22"/>
        </w:rPr>
        <w:t>O</w:t>
      </w:r>
      <w:r w:rsidR="0091010B">
        <w:rPr>
          <w:rFonts w:ascii="Arial" w:hAnsi="Arial" w:cs="Arial"/>
          <w:b/>
          <w:sz w:val="22"/>
          <w:szCs w:val="22"/>
        </w:rPr>
        <w:t xml:space="preserve"> CUMPRIMENTO DOS </w:t>
      </w:r>
      <w:r w:rsidRPr="003D0E66">
        <w:rPr>
          <w:rFonts w:ascii="Arial" w:hAnsi="Arial" w:cs="Arial"/>
          <w:b/>
          <w:sz w:val="22"/>
          <w:szCs w:val="22"/>
        </w:rPr>
        <w:t>REQUISITOS DE HABILITAÇÃO</w:t>
      </w:r>
    </w:p>
    <w:p w14:paraId="438EEB68" w14:textId="77777777" w:rsidR="003132F8" w:rsidRPr="003D0E66" w:rsidRDefault="003132F8" w:rsidP="00C9671C">
      <w:pPr>
        <w:pStyle w:val="Corpodetexto"/>
        <w:jc w:val="center"/>
        <w:rPr>
          <w:rFonts w:ascii="Arial" w:hAnsi="Arial" w:cs="Arial"/>
          <w:b/>
          <w:sz w:val="22"/>
          <w:szCs w:val="22"/>
        </w:rPr>
      </w:pPr>
    </w:p>
    <w:p w14:paraId="05492C55" w14:textId="77777777" w:rsidR="00C9671C" w:rsidRPr="003D0E66" w:rsidRDefault="00C9671C" w:rsidP="00C9671C">
      <w:pPr>
        <w:pStyle w:val="Corpodetexto"/>
        <w:rPr>
          <w:rFonts w:ascii="Arial" w:hAnsi="Arial" w:cs="Arial"/>
          <w:b/>
          <w:sz w:val="22"/>
          <w:szCs w:val="22"/>
        </w:rPr>
      </w:pPr>
    </w:p>
    <w:p w14:paraId="633665D6" w14:textId="28B9796D" w:rsidR="00C9671C" w:rsidRPr="003D0E66" w:rsidRDefault="00DA6B6D" w:rsidP="00C9671C">
      <w:pPr>
        <w:pStyle w:val="Corpodetexto"/>
        <w:rPr>
          <w:rFonts w:ascii="Arial" w:hAnsi="Arial" w:cs="Arial"/>
          <w:sz w:val="22"/>
          <w:szCs w:val="22"/>
        </w:rPr>
      </w:pPr>
      <w:r>
        <w:rPr>
          <w:rFonts w:ascii="Arial" w:hAnsi="Arial" w:cs="Arial"/>
          <w:sz w:val="22"/>
          <w:szCs w:val="22"/>
        </w:rPr>
        <w:t>À</w:t>
      </w:r>
    </w:p>
    <w:p w14:paraId="38ED9BFC" w14:textId="77777777" w:rsidR="00C9671C" w:rsidRPr="003D0E66" w:rsidRDefault="00C9671C" w:rsidP="00C9671C">
      <w:pPr>
        <w:pStyle w:val="Corpodetexto"/>
        <w:rPr>
          <w:rFonts w:ascii="Arial" w:hAnsi="Arial" w:cs="Arial"/>
          <w:sz w:val="22"/>
          <w:szCs w:val="22"/>
        </w:rPr>
      </w:pPr>
    </w:p>
    <w:p w14:paraId="3EF62FBD" w14:textId="4AEF500B" w:rsidR="00C9671C" w:rsidRPr="003D0E66" w:rsidRDefault="00C9671C" w:rsidP="00C9671C">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59DE8BCA" w14:textId="77777777" w:rsidR="00C9671C" w:rsidRPr="003D0E66" w:rsidRDefault="00C9671C" w:rsidP="00C9671C">
      <w:pPr>
        <w:pStyle w:val="Corpodetexto"/>
        <w:rPr>
          <w:rFonts w:ascii="Arial" w:hAnsi="Arial" w:cs="Arial"/>
          <w:sz w:val="22"/>
          <w:szCs w:val="22"/>
        </w:rPr>
      </w:pPr>
    </w:p>
    <w:p w14:paraId="059230E4" w14:textId="6259A347" w:rsidR="00C9671C" w:rsidRPr="003D0E66" w:rsidRDefault="00C9671C" w:rsidP="00C9671C">
      <w:pPr>
        <w:pStyle w:val="Corpodetexto"/>
        <w:rPr>
          <w:rFonts w:ascii="Arial" w:hAnsi="Arial" w:cs="Arial"/>
          <w:sz w:val="22"/>
          <w:szCs w:val="22"/>
        </w:rPr>
      </w:pPr>
      <w:r w:rsidRPr="003D0E66">
        <w:rPr>
          <w:rFonts w:ascii="Arial" w:hAnsi="Arial" w:cs="Arial"/>
          <w:sz w:val="22"/>
          <w:szCs w:val="22"/>
        </w:rPr>
        <w:t>PREGÃO PRESENCIAL Nº. 0</w:t>
      </w:r>
      <w:r w:rsidR="008D4AA8">
        <w:rPr>
          <w:rFonts w:ascii="Arial" w:hAnsi="Arial" w:cs="Arial"/>
          <w:sz w:val="22"/>
          <w:szCs w:val="22"/>
        </w:rPr>
        <w:t>3</w:t>
      </w:r>
      <w:r w:rsidRPr="003D0E66">
        <w:rPr>
          <w:rFonts w:ascii="Arial" w:hAnsi="Arial" w:cs="Arial"/>
          <w:sz w:val="22"/>
          <w:szCs w:val="22"/>
        </w:rPr>
        <w:t>/2019</w:t>
      </w:r>
    </w:p>
    <w:p w14:paraId="546A5C64" w14:textId="77777777" w:rsidR="00C9671C" w:rsidRPr="003D0E66" w:rsidRDefault="00C9671C" w:rsidP="00C9671C">
      <w:pPr>
        <w:pStyle w:val="Corpodetexto"/>
        <w:rPr>
          <w:rFonts w:ascii="Arial" w:hAnsi="Arial" w:cs="Arial"/>
          <w:sz w:val="22"/>
          <w:szCs w:val="22"/>
        </w:rPr>
      </w:pPr>
    </w:p>
    <w:p w14:paraId="0F673FB3" w14:textId="29A97E70" w:rsidR="00C9671C" w:rsidRPr="003D0E66" w:rsidRDefault="00C9671C" w:rsidP="00C9671C">
      <w:pPr>
        <w:pStyle w:val="Corpodetexto"/>
        <w:rPr>
          <w:rFonts w:ascii="Arial" w:hAnsi="Arial" w:cs="Arial"/>
          <w:sz w:val="22"/>
          <w:szCs w:val="22"/>
        </w:rPr>
      </w:pPr>
      <w:r w:rsidRPr="003D0E66">
        <w:rPr>
          <w:rFonts w:ascii="Arial" w:hAnsi="Arial" w:cs="Arial"/>
          <w:sz w:val="22"/>
          <w:szCs w:val="22"/>
        </w:rPr>
        <w:t xml:space="preserve">OBJETO: CONTRATAÇÃO DE SERVIÇO </w:t>
      </w:r>
      <w:r w:rsidR="00DA6B6D">
        <w:rPr>
          <w:rFonts w:ascii="Arial" w:hAnsi="Arial" w:cs="Arial"/>
          <w:sz w:val="22"/>
          <w:szCs w:val="22"/>
        </w:rPr>
        <w:t xml:space="preserve">DE </w:t>
      </w:r>
      <w:r w:rsidRPr="003D0E66">
        <w:rPr>
          <w:rFonts w:ascii="Arial" w:hAnsi="Arial" w:cs="Arial"/>
          <w:sz w:val="22"/>
          <w:szCs w:val="22"/>
        </w:rPr>
        <w:t xml:space="preserve">ASSESSORIA JURÍDICA </w:t>
      </w:r>
    </w:p>
    <w:p w14:paraId="07036191" w14:textId="77777777" w:rsidR="00C9671C" w:rsidRPr="003D0E66" w:rsidRDefault="00C9671C" w:rsidP="00C9671C">
      <w:pPr>
        <w:pStyle w:val="Corpodetexto"/>
        <w:rPr>
          <w:rFonts w:ascii="Arial" w:hAnsi="Arial" w:cs="Arial"/>
          <w:sz w:val="22"/>
          <w:szCs w:val="22"/>
        </w:rPr>
      </w:pPr>
    </w:p>
    <w:p w14:paraId="6F7DC7BF" w14:textId="77777777" w:rsidR="00C9671C" w:rsidRPr="003D0E66" w:rsidRDefault="00C9671C" w:rsidP="00C9671C">
      <w:pPr>
        <w:pStyle w:val="Corpodetexto"/>
        <w:rPr>
          <w:rFonts w:ascii="Arial" w:hAnsi="Arial" w:cs="Arial"/>
          <w:sz w:val="22"/>
          <w:szCs w:val="22"/>
        </w:rPr>
      </w:pPr>
    </w:p>
    <w:p w14:paraId="4764DDA0" w14:textId="5EC3B94A" w:rsidR="00C9671C" w:rsidRPr="003D0E66" w:rsidRDefault="00C9671C" w:rsidP="00DA6B6D">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permStart w:id="1697339693" w:edGrp="everyone"/>
      <w:r w:rsidRPr="003D0E66">
        <w:rPr>
          <w:rFonts w:ascii="Arial" w:hAnsi="Arial" w:cs="Arial"/>
          <w:sz w:val="22"/>
          <w:szCs w:val="22"/>
          <w:u w:val="single"/>
        </w:rPr>
        <w:t xml:space="preserve">                                                                                  </w:t>
      </w:r>
      <w:r w:rsidRPr="003D0E66">
        <w:rPr>
          <w:rFonts w:ascii="Arial" w:hAnsi="Arial" w:cs="Arial"/>
          <w:sz w:val="22"/>
          <w:szCs w:val="22"/>
        </w:rPr>
        <w:t xml:space="preserve"> (nome do licitante)</w:t>
      </w:r>
      <w:permEnd w:id="1697339693"/>
      <w:r w:rsidRPr="003D0E66">
        <w:rPr>
          <w:rFonts w:ascii="Arial" w:hAnsi="Arial" w:cs="Arial"/>
          <w:sz w:val="22"/>
          <w:szCs w:val="22"/>
        </w:rPr>
        <w:t>, por seu representante legal, inscrita no CNPJ sob nº</w:t>
      </w:r>
      <w:r w:rsidR="00527DBA" w:rsidRPr="00527DBA">
        <w:rPr>
          <w:rFonts w:ascii="Arial" w:hAnsi="Arial" w:cs="Arial"/>
          <w:sz w:val="22"/>
          <w:szCs w:val="22"/>
        </w:rPr>
        <w:t xml:space="preserve"> </w:t>
      </w:r>
      <w:permStart w:id="1928402344" w:edGrp="everyone"/>
      <w:r w:rsidRPr="003D0E66">
        <w:rPr>
          <w:rFonts w:ascii="Arial" w:hAnsi="Arial" w:cs="Arial"/>
          <w:sz w:val="22"/>
          <w:szCs w:val="22"/>
          <w:u w:val="single"/>
        </w:rPr>
        <w:t xml:space="preserve">                         __</w:t>
      </w:r>
      <w:proofErr w:type="gramStart"/>
      <w:r w:rsidRPr="003D0E66">
        <w:rPr>
          <w:rFonts w:ascii="Arial" w:hAnsi="Arial" w:cs="Arial"/>
          <w:sz w:val="22"/>
          <w:szCs w:val="22"/>
          <w:u w:val="single"/>
        </w:rPr>
        <w:t xml:space="preserve">                        </w:t>
      </w:r>
      <w:permEnd w:id="1928402344"/>
      <w:r w:rsidRPr="003D0E66">
        <w:rPr>
          <w:rFonts w:ascii="Arial" w:hAnsi="Arial" w:cs="Arial"/>
          <w:sz w:val="22"/>
          <w:szCs w:val="22"/>
        </w:rPr>
        <w:t>,</w:t>
      </w:r>
      <w:proofErr w:type="gramEnd"/>
      <w:r w:rsidRPr="003D0E66">
        <w:rPr>
          <w:rFonts w:ascii="Arial" w:hAnsi="Arial" w:cs="Arial"/>
          <w:sz w:val="22"/>
          <w:szCs w:val="22"/>
        </w:rPr>
        <w:t xml:space="preserve"> com sede na </w:t>
      </w:r>
      <w:permStart w:id="1548707441" w:edGrp="everyone"/>
      <w:r w:rsidRPr="003D0E66">
        <w:rPr>
          <w:rFonts w:ascii="Arial" w:hAnsi="Arial" w:cs="Arial"/>
          <w:sz w:val="22"/>
          <w:szCs w:val="22"/>
          <w:u w:val="single"/>
        </w:rPr>
        <w:t xml:space="preserve">                                      </w:t>
      </w:r>
      <w:r w:rsidRPr="003D0E66">
        <w:rPr>
          <w:rFonts w:ascii="Arial" w:hAnsi="Arial" w:cs="Arial"/>
          <w:sz w:val="22"/>
          <w:szCs w:val="22"/>
        </w:rPr>
        <w:t xml:space="preserve"> </w:t>
      </w:r>
      <w:permEnd w:id="1548707441"/>
      <w:r w:rsidRPr="003D0E66">
        <w:rPr>
          <w:rFonts w:ascii="Arial" w:hAnsi="Arial" w:cs="Arial"/>
          <w:sz w:val="22"/>
          <w:szCs w:val="22"/>
        </w:rPr>
        <w:t xml:space="preserve">na cidade de </w:t>
      </w:r>
      <w:permStart w:id="49445455" w:edGrp="everyone"/>
      <w:r w:rsidRPr="003D0E66">
        <w:rPr>
          <w:rFonts w:ascii="Arial" w:hAnsi="Arial" w:cs="Arial"/>
          <w:sz w:val="22"/>
          <w:szCs w:val="22"/>
          <w:u w:val="single"/>
        </w:rPr>
        <w:t xml:space="preserve">                                   __         </w:t>
      </w:r>
      <w:permEnd w:id="49445455"/>
      <w:r w:rsidRPr="004E6E1D">
        <w:rPr>
          <w:rFonts w:ascii="Arial" w:hAnsi="Arial" w:cs="Arial"/>
          <w:sz w:val="22"/>
          <w:szCs w:val="22"/>
        </w:rPr>
        <w:t>,</w:t>
      </w:r>
      <w:r w:rsidRPr="003D0E66">
        <w:rPr>
          <w:rFonts w:ascii="Arial" w:hAnsi="Arial" w:cs="Arial"/>
          <w:sz w:val="22"/>
          <w:szCs w:val="22"/>
        </w:rPr>
        <w:t xml:space="preserve">  nos termos do artigo 4º, VII, da Lei 10.520/2002, declara para os devidos fins de direito que cumpre plenamente os requisitos da habilitação estabelecidos nas cláusulas do Edital em epígrafe.</w:t>
      </w:r>
    </w:p>
    <w:p w14:paraId="03972B0E" w14:textId="77777777" w:rsidR="00C9671C" w:rsidRPr="003D0E66" w:rsidRDefault="00C9671C" w:rsidP="00C9671C">
      <w:pPr>
        <w:pStyle w:val="Corpodetexto"/>
        <w:rPr>
          <w:rFonts w:ascii="Arial" w:hAnsi="Arial" w:cs="Arial"/>
          <w:sz w:val="22"/>
          <w:szCs w:val="22"/>
        </w:rPr>
      </w:pPr>
    </w:p>
    <w:p w14:paraId="595B6916" w14:textId="77777777" w:rsidR="00C9671C" w:rsidRPr="003D0E66" w:rsidRDefault="00C9671C" w:rsidP="00C9671C">
      <w:pPr>
        <w:pStyle w:val="Corpodetexto"/>
        <w:rPr>
          <w:rFonts w:ascii="Arial" w:hAnsi="Arial" w:cs="Arial"/>
          <w:sz w:val="22"/>
          <w:szCs w:val="22"/>
        </w:rPr>
      </w:pPr>
    </w:p>
    <w:p w14:paraId="22DB6941" w14:textId="77777777" w:rsidR="00C9671C" w:rsidRPr="003D0E66" w:rsidRDefault="00C9671C" w:rsidP="00C9671C">
      <w:pPr>
        <w:pStyle w:val="Corpodetexto"/>
        <w:rPr>
          <w:rFonts w:ascii="Arial" w:hAnsi="Arial" w:cs="Arial"/>
          <w:sz w:val="22"/>
          <w:szCs w:val="22"/>
        </w:rPr>
      </w:pPr>
    </w:p>
    <w:p w14:paraId="5661AA8B" w14:textId="77777777" w:rsidR="00C9671C" w:rsidRPr="003D0E66" w:rsidRDefault="00C9671C" w:rsidP="00C9671C">
      <w:pPr>
        <w:pStyle w:val="Corpodetexto"/>
        <w:rPr>
          <w:rFonts w:ascii="Arial" w:hAnsi="Arial" w:cs="Arial"/>
          <w:sz w:val="22"/>
          <w:szCs w:val="22"/>
        </w:rPr>
      </w:pPr>
    </w:p>
    <w:p w14:paraId="7BD87EB8" w14:textId="77777777" w:rsidR="00C9671C" w:rsidRPr="003D0E66" w:rsidRDefault="00C9671C" w:rsidP="00C9671C">
      <w:pPr>
        <w:pStyle w:val="Corpodetexto"/>
        <w:rPr>
          <w:rFonts w:ascii="Arial" w:hAnsi="Arial" w:cs="Arial"/>
          <w:sz w:val="22"/>
          <w:szCs w:val="22"/>
        </w:rPr>
      </w:pPr>
    </w:p>
    <w:p w14:paraId="3B824C16" w14:textId="77777777" w:rsidR="00C9671C" w:rsidRPr="003D0E66" w:rsidRDefault="00C9671C" w:rsidP="00C9671C">
      <w:pPr>
        <w:pStyle w:val="Corpodetexto"/>
        <w:rPr>
          <w:rFonts w:ascii="Arial" w:hAnsi="Arial" w:cs="Arial"/>
          <w:sz w:val="22"/>
          <w:szCs w:val="22"/>
        </w:rPr>
      </w:pPr>
    </w:p>
    <w:p w14:paraId="10ADA98F" w14:textId="77777777" w:rsidR="00C9671C" w:rsidRPr="003D0E66" w:rsidRDefault="00C9671C" w:rsidP="00C9671C">
      <w:pPr>
        <w:pStyle w:val="Corpodetexto"/>
        <w:rPr>
          <w:rFonts w:ascii="Arial" w:hAnsi="Arial" w:cs="Arial"/>
          <w:sz w:val="22"/>
          <w:szCs w:val="22"/>
        </w:rPr>
      </w:pPr>
    </w:p>
    <w:p w14:paraId="714E83F3" w14:textId="77777777" w:rsidR="00C9671C" w:rsidRPr="003D0E66" w:rsidRDefault="00C9671C" w:rsidP="00C9671C">
      <w:pPr>
        <w:pStyle w:val="Corpodetexto"/>
        <w:rPr>
          <w:rFonts w:ascii="Arial" w:hAnsi="Arial" w:cs="Arial"/>
          <w:sz w:val="22"/>
          <w:szCs w:val="22"/>
        </w:rPr>
      </w:pPr>
    </w:p>
    <w:p w14:paraId="6C28F989" w14:textId="47D9FF9E" w:rsidR="00C9671C" w:rsidRPr="003D0E66" w:rsidRDefault="00C9671C" w:rsidP="00C9671C">
      <w:pPr>
        <w:tabs>
          <w:tab w:val="left" w:pos="1418"/>
        </w:tabs>
        <w:ind w:left="426"/>
        <w:jc w:val="both"/>
        <w:rPr>
          <w:rFonts w:ascii="Arial" w:hAnsi="Arial" w:cs="Arial"/>
          <w:sz w:val="22"/>
          <w:szCs w:val="22"/>
        </w:rPr>
      </w:pPr>
      <w:permStart w:id="1019550415" w:edGrp="everyone"/>
      <w:r w:rsidRPr="003D0E66">
        <w:rPr>
          <w:rFonts w:ascii="Arial" w:hAnsi="Arial" w:cs="Arial"/>
          <w:sz w:val="22"/>
          <w:szCs w:val="22"/>
        </w:rPr>
        <w:t>_________________________</w:t>
      </w:r>
      <w:permEnd w:id="1019550415"/>
      <w:r w:rsidRPr="003D0E66">
        <w:rPr>
          <w:rFonts w:ascii="Arial" w:hAnsi="Arial" w:cs="Arial"/>
          <w:sz w:val="22"/>
          <w:szCs w:val="22"/>
        </w:rPr>
        <w:t xml:space="preserve">, </w:t>
      </w:r>
      <w:r w:rsidR="003D0E66" w:rsidRPr="003D0E66">
        <w:rPr>
          <w:rFonts w:ascii="Arial" w:hAnsi="Arial" w:cs="Arial"/>
          <w:sz w:val="22"/>
          <w:szCs w:val="22"/>
        </w:rPr>
        <w:t xml:space="preserve">em </w:t>
      </w:r>
      <w:permStart w:id="235472689" w:edGrp="everyone"/>
      <w:r w:rsidR="003D0E66" w:rsidRPr="003D0E66">
        <w:rPr>
          <w:rFonts w:ascii="Arial" w:hAnsi="Arial" w:cs="Arial"/>
          <w:sz w:val="22"/>
          <w:szCs w:val="22"/>
        </w:rPr>
        <w:t>______</w:t>
      </w:r>
      <w:permEnd w:id="235472689"/>
      <w:r w:rsidR="003D0E66" w:rsidRPr="003D0E66">
        <w:rPr>
          <w:rFonts w:ascii="Arial" w:hAnsi="Arial" w:cs="Arial"/>
          <w:sz w:val="22"/>
          <w:szCs w:val="22"/>
        </w:rPr>
        <w:t xml:space="preserve"> de </w:t>
      </w:r>
      <w:permStart w:id="423493812" w:edGrp="everyone"/>
      <w:r w:rsidR="003D0E66" w:rsidRPr="003D0E66">
        <w:rPr>
          <w:rFonts w:ascii="Arial" w:hAnsi="Arial" w:cs="Arial"/>
          <w:sz w:val="22"/>
          <w:szCs w:val="22"/>
        </w:rPr>
        <w:t>_________________</w:t>
      </w:r>
      <w:permEnd w:id="423493812"/>
      <w:r w:rsidRPr="003D0E66">
        <w:rPr>
          <w:rFonts w:ascii="Arial" w:hAnsi="Arial" w:cs="Arial"/>
          <w:sz w:val="22"/>
          <w:szCs w:val="22"/>
        </w:rPr>
        <w:t xml:space="preserve"> 2019</w:t>
      </w:r>
    </w:p>
    <w:p w14:paraId="7AF9EB23"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56DE8541"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31AAF75D" w14:textId="77777777" w:rsidR="00C9671C" w:rsidRPr="0091010B" w:rsidRDefault="00C9671C" w:rsidP="00C9671C">
      <w:pPr>
        <w:tabs>
          <w:tab w:val="left" w:pos="1418"/>
        </w:tabs>
        <w:ind w:left="426"/>
        <w:jc w:val="center"/>
        <w:rPr>
          <w:rFonts w:ascii="Arial" w:hAnsi="Arial" w:cs="Arial"/>
          <w:b/>
          <w:sz w:val="22"/>
          <w:szCs w:val="22"/>
        </w:rPr>
      </w:pPr>
      <w:permStart w:id="1363884104" w:edGrp="everyone"/>
      <w:r w:rsidRPr="0091010B">
        <w:rPr>
          <w:rFonts w:ascii="Arial" w:hAnsi="Arial" w:cs="Arial"/>
          <w:b/>
          <w:sz w:val="22"/>
          <w:szCs w:val="22"/>
        </w:rPr>
        <w:t>NOME E ASSINATURA</w:t>
      </w:r>
    </w:p>
    <w:p w14:paraId="06E08215" w14:textId="012E4588" w:rsidR="00C9671C" w:rsidRPr="0091010B" w:rsidRDefault="00C9671C" w:rsidP="00C9671C">
      <w:pPr>
        <w:tabs>
          <w:tab w:val="left" w:pos="1418"/>
        </w:tabs>
        <w:ind w:left="426"/>
        <w:jc w:val="center"/>
        <w:rPr>
          <w:rFonts w:ascii="Arial" w:hAnsi="Arial" w:cs="Arial"/>
          <w:sz w:val="22"/>
          <w:szCs w:val="22"/>
        </w:rPr>
      </w:pPr>
      <w:r w:rsidRPr="0091010B">
        <w:rPr>
          <w:rFonts w:ascii="Arial" w:hAnsi="Arial" w:cs="Arial"/>
          <w:sz w:val="22"/>
          <w:szCs w:val="22"/>
        </w:rPr>
        <w:t>REPRESENTANT</w:t>
      </w:r>
      <w:r w:rsidR="004951A6" w:rsidRPr="0091010B">
        <w:rPr>
          <w:rFonts w:ascii="Arial" w:hAnsi="Arial" w:cs="Arial"/>
          <w:sz w:val="22"/>
          <w:szCs w:val="22"/>
        </w:rPr>
        <w:t>E LEGAL</w:t>
      </w:r>
      <w:r w:rsidR="0064649F" w:rsidRPr="0091010B">
        <w:rPr>
          <w:rFonts w:ascii="Arial" w:hAnsi="Arial" w:cs="Arial"/>
          <w:sz w:val="22"/>
          <w:szCs w:val="22"/>
        </w:rPr>
        <w:t xml:space="preserve"> DA EMPRESA</w:t>
      </w:r>
    </w:p>
    <w:permEnd w:id="1363884104"/>
    <w:p w14:paraId="09ED81B4" w14:textId="77777777" w:rsidR="00582636" w:rsidRPr="0091010B" w:rsidRDefault="00582636" w:rsidP="00C9671C">
      <w:pPr>
        <w:tabs>
          <w:tab w:val="left" w:pos="1418"/>
        </w:tabs>
        <w:ind w:left="426"/>
        <w:jc w:val="center"/>
        <w:rPr>
          <w:rFonts w:ascii="Arial" w:hAnsi="Arial" w:cs="Arial"/>
          <w:sz w:val="22"/>
          <w:szCs w:val="22"/>
        </w:rPr>
      </w:pPr>
    </w:p>
    <w:p w14:paraId="7795830B" w14:textId="77777777" w:rsidR="00582636" w:rsidRDefault="00582636" w:rsidP="00C9671C">
      <w:pPr>
        <w:tabs>
          <w:tab w:val="left" w:pos="1418"/>
        </w:tabs>
        <w:ind w:left="426"/>
        <w:jc w:val="center"/>
        <w:rPr>
          <w:rFonts w:ascii="Arial" w:hAnsi="Arial" w:cs="Arial"/>
          <w:sz w:val="16"/>
          <w:szCs w:val="16"/>
        </w:rPr>
      </w:pPr>
    </w:p>
    <w:p w14:paraId="3DD14717" w14:textId="77777777" w:rsidR="00582636" w:rsidRDefault="00582636" w:rsidP="00C9671C">
      <w:pPr>
        <w:tabs>
          <w:tab w:val="left" w:pos="1418"/>
        </w:tabs>
        <w:ind w:left="426"/>
        <w:jc w:val="center"/>
        <w:rPr>
          <w:rFonts w:ascii="Arial" w:hAnsi="Arial" w:cs="Arial"/>
          <w:sz w:val="16"/>
          <w:szCs w:val="16"/>
        </w:rPr>
      </w:pPr>
    </w:p>
    <w:p w14:paraId="20A10E35" w14:textId="77777777" w:rsidR="00582636" w:rsidRDefault="00582636" w:rsidP="00C9671C">
      <w:pPr>
        <w:tabs>
          <w:tab w:val="left" w:pos="1418"/>
        </w:tabs>
        <w:ind w:left="426"/>
        <w:jc w:val="center"/>
        <w:rPr>
          <w:rFonts w:ascii="Arial" w:hAnsi="Arial" w:cs="Arial"/>
          <w:sz w:val="16"/>
          <w:szCs w:val="16"/>
        </w:rPr>
      </w:pPr>
    </w:p>
    <w:p w14:paraId="5DAABA5B" w14:textId="77777777" w:rsidR="00582636" w:rsidRDefault="00582636" w:rsidP="00C9671C">
      <w:pPr>
        <w:tabs>
          <w:tab w:val="left" w:pos="1418"/>
        </w:tabs>
        <w:ind w:left="426"/>
        <w:jc w:val="center"/>
        <w:rPr>
          <w:rFonts w:ascii="Arial" w:hAnsi="Arial" w:cs="Arial"/>
          <w:sz w:val="16"/>
          <w:szCs w:val="16"/>
        </w:rPr>
      </w:pPr>
    </w:p>
    <w:p w14:paraId="79BC0A40" w14:textId="77777777" w:rsidR="00582636" w:rsidRDefault="00582636" w:rsidP="00C9671C">
      <w:pPr>
        <w:tabs>
          <w:tab w:val="left" w:pos="1418"/>
        </w:tabs>
        <w:ind w:left="426"/>
        <w:jc w:val="center"/>
        <w:rPr>
          <w:rFonts w:ascii="Arial" w:hAnsi="Arial" w:cs="Arial"/>
          <w:sz w:val="16"/>
          <w:szCs w:val="16"/>
        </w:rPr>
      </w:pPr>
    </w:p>
    <w:p w14:paraId="3DE2273F" w14:textId="77777777" w:rsidR="00582636" w:rsidRDefault="00582636" w:rsidP="00C9671C">
      <w:pPr>
        <w:tabs>
          <w:tab w:val="left" w:pos="1418"/>
        </w:tabs>
        <w:ind w:left="426"/>
        <w:jc w:val="center"/>
        <w:rPr>
          <w:rFonts w:ascii="Arial" w:hAnsi="Arial" w:cs="Arial"/>
          <w:sz w:val="16"/>
          <w:szCs w:val="16"/>
        </w:rPr>
      </w:pPr>
    </w:p>
    <w:p w14:paraId="2808683E" w14:textId="77777777" w:rsidR="00582636" w:rsidRDefault="00582636" w:rsidP="00C9671C">
      <w:pPr>
        <w:tabs>
          <w:tab w:val="left" w:pos="1418"/>
        </w:tabs>
        <w:ind w:left="426"/>
        <w:jc w:val="center"/>
        <w:rPr>
          <w:rFonts w:ascii="Arial" w:hAnsi="Arial" w:cs="Arial"/>
          <w:sz w:val="16"/>
          <w:szCs w:val="16"/>
        </w:rPr>
      </w:pPr>
    </w:p>
    <w:p w14:paraId="6593C985" w14:textId="77777777" w:rsidR="00582636" w:rsidRDefault="00582636" w:rsidP="00C9671C">
      <w:pPr>
        <w:tabs>
          <w:tab w:val="left" w:pos="1418"/>
        </w:tabs>
        <w:ind w:left="426"/>
        <w:jc w:val="center"/>
        <w:rPr>
          <w:rFonts w:ascii="Arial" w:hAnsi="Arial" w:cs="Arial"/>
          <w:sz w:val="16"/>
          <w:szCs w:val="16"/>
        </w:rPr>
      </w:pPr>
    </w:p>
    <w:p w14:paraId="71A6D997" w14:textId="77777777" w:rsidR="00582636" w:rsidRDefault="00582636" w:rsidP="00C9671C">
      <w:pPr>
        <w:tabs>
          <w:tab w:val="left" w:pos="1418"/>
        </w:tabs>
        <w:ind w:left="426"/>
        <w:jc w:val="center"/>
        <w:rPr>
          <w:rFonts w:ascii="Arial" w:hAnsi="Arial" w:cs="Arial"/>
          <w:sz w:val="16"/>
          <w:szCs w:val="16"/>
        </w:rPr>
      </w:pPr>
    </w:p>
    <w:p w14:paraId="28F673BD" w14:textId="77777777" w:rsidR="00582636" w:rsidRDefault="00582636" w:rsidP="00C9671C">
      <w:pPr>
        <w:tabs>
          <w:tab w:val="left" w:pos="1418"/>
        </w:tabs>
        <w:ind w:left="426"/>
        <w:jc w:val="center"/>
        <w:rPr>
          <w:rFonts w:ascii="Arial" w:hAnsi="Arial" w:cs="Arial"/>
          <w:sz w:val="16"/>
          <w:szCs w:val="16"/>
        </w:rPr>
      </w:pPr>
    </w:p>
    <w:p w14:paraId="11C2D322" w14:textId="77777777" w:rsidR="00582636" w:rsidRDefault="00582636" w:rsidP="00C9671C">
      <w:pPr>
        <w:tabs>
          <w:tab w:val="left" w:pos="1418"/>
        </w:tabs>
        <w:ind w:left="426"/>
        <w:jc w:val="center"/>
        <w:rPr>
          <w:rFonts w:ascii="Arial" w:hAnsi="Arial" w:cs="Arial"/>
          <w:sz w:val="16"/>
          <w:szCs w:val="16"/>
        </w:rPr>
      </w:pPr>
    </w:p>
    <w:p w14:paraId="1EF0A595" w14:textId="77777777" w:rsidR="00582636" w:rsidRDefault="00582636" w:rsidP="00C9671C">
      <w:pPr>
        <w:tabs>
          <w:tab w:val="left" w:pos="1418"/>
        </w:tabs>
        <w:ind w:left="426"/>
        <w:jc w:val="center"/>
        <w:rPr>
          <w:rFonts w:ascii="Arial" w:hAnsi="Arial" w:cs="Arial"/>
          <w:sz w:val="16"/>
          <w:szCs w:val="16"/>
        </w:rPr>
      </w:pPr>
    </w:p>
    <w:p w14:paraId="143FAF7F" w14:textId="77777777" w:rsidR="00582636" w:rsidRDefault="00582636" w:rsidP="00582636">
      <w:pPr>
        <w:spacing w:after="200" w:line="276" w:lineRule="auto"/>
        <w:jc w:val="center"/>
        <w:rPr>
          <w:rFonts w:ascii="Arial" w:hAnsi="Arial" w:cs="Arial"/>
          <w:b/>
          <w:sz w:val="22"/>
          <w:szCs w:val="22"/>
          <w:u w:val="single"/>
        </w:rPr>
      </w:pPr>
      <w:r w:rsidRPr="00597F9A">
        <w:rPr>
          <w:rFonts w:ascii="Arial" w:hAnsi="Arial" w:cs="Arial"/>
          <w:b/>
          <w:sz w:val="22"/>
          <w:szCs w:val="22"/>
          <w:u w:val="single"/>
        </w:rPr>
        <w:t>ANEXO IV</w:t>
      </w:r>
    </w:p>
    <w:p w14:paraId="25E7B0F0" w14:textId="77777777" w:rsidR="00783944" w:rsidRDefault="00783944" w:rsidP="00582636">
      <w:pPr>
        <w:pStyle w:val="Corpodetexto"/>
        <w:rPr>
          <w:rFonts w:ascii="Arial" w:hAnsi="Arial" w:cs="Arial"/>
          <w:sz w:val="22"/>
          <w:szCs w:val="22"/>
        </w:rPr>
      </w:pPr>
    </w:p>
    <w:p w14:paraId="298EECF4" w14:textId="77777777" w:rsidR="00582636" w:rsidRPr="003D0E66" w:rsidRDefault="00582636" w:rsidP="00582636">
      <w:pPr>
        <w:pStyle w:val="Corpodetexto"/>
        <w:rPr>
          <w:rFonts w:ascii="Arial" w:hAnsi="Arial" w:cs="Arial"/>
          <w:sz w:val="22"/>
          <w:szCs w:val="22"/>
        </w:rPr>
      </w:pPr>
      <w:r w:rsidRPr="003D0E66">
        <w:rPr>
          <w:rFonts w:ascii="Arial" w:hAnsi="Arial" w:cs="Arial"/>
          <w:sz w:val="22"/>
          <w:szCs w:val="22"/>
        </w:rPr>
        <w:t>A</w:t>
      </w:r>
    </w:p>
    <w:p w14:paraId="6B25249B" w14:textId="77777777" w:rsidR="00582636" w:rsidRPr="003D0E66" w:rsidRDefault="00582636" w:rsidP="00582636">
      <w:pPr>
        <w:pStyle w:val="Corpodetexto"/>
        <w:rPr>
          <w:rFonts w:ascii="Arial" w:hAnsi="Arial" w:cs="Arial"/>
          <w:sz w:val="22"/>
          <w:szCs w:val="22"/>
        </w:rPr>
      </w:pPr>
    </w:p>
    <w:p w14:paraId="0AFA3198" w14:textId="77777777" w:rsidR="00582636" w:rsidRPr="003D0E66" w:rsidRDefault="00582636" w:rsidP="008D4AA8">
      <w:pPr>
        <w:pStyle w:val="Corpodetexto"/>
        <w:jc w:val="both"/>
        <w:rPr>
          <w:rFonts w:ascii="Arial" w:hAnsi="Arial" w:cs="Arial"/>
          <w:sz w:val="22"/>
          <w:szCs w:val="22"/>
        </w:rPr>
      </w:pPr>
      <w:r w:rsidRPr="003D0E66">
        <w:rPr>
          <w:rFonts w:ascii="Arial" w:hAnsi="Arial" w:cs="Arial"/>
          <w:sz w:val="22"/>
          <w:szCs w:val="22"/>
        </w:rPr>
        <w:t>FUNDAÇÃO DE PREVIDÊNCIA COMPLEMENTAR DO ESTADO DE SANTA CATARINA</w:t>
      </w:r>
    </w:p>
    <w:p w14:paraId="3B4D3B42" w14:textId="77777777" w:rsidR="00582636" w:rsidRPr="003D0E66" w:rsidRDefault="00582636" w:rsidP="00582636">
      <w:pPr>
        <w:pStyle w:val="Corpodetexto"/>
        <w:rPr>
          <w:rFonts w:ascii="Arial" w:hAnsi="Arial" w:cs="Arial"/>
          <w:sz w:val="22"/>
          <w:szCs w:val="22"/>
        </w:rPr>
      </w:pPr>
    </w:p>
    <w:p w14:paraId="1CE71ECE" w14:textId="71CE1E34" w:rsidR="00582636" w:rsidRPr="00597F9A" w:rsidRDefault="00582636" w:rsidP="00597F9A">
      <w:pPr>
        <w:pStyle w:val="Corpodetexto"/>
        <w:spacing w:line="360" w:lineRule="auto"/>
        <w:rPr>
          <w:rFonts w:ascii="Arial" w:hAnsi="Arial" w:cs="Arial"/>
          <w:sz w:val="22"/>
          <w:szCs w:val="22"/>
        </w:rPr>
      </w:pPr>
      <w:r w:rsidRPr="00597F9A">
        <w:rPr>
          <w:rFonts w:ascii="Arial" w:hAnsi="Arial" w:cs="Arial"/>
          <w:sz w:val="22"/>
          <w:szCs w:val="22"/>
        </w:rPr>
        <w:t>PREGÃO PRESENCIAL Nº. 0</w:t>
      </w:r>
      <w:r w:rsidR="008D4AA8">
        <w:rPr>
          <w:rFonts w:ascii="Arial" w:hAnsi="Arial" w:cs="Arial"/>
          <w:sz w:val="22"/>
          <w:szCs w:val="22"/>
        </w:rPr>
        <w:t>3</w:t>
      </w:r>
      <w:r w:rsidRPr="00597F9A">
        <w:rPr>
          <w:rFonts w:ascii="Arial" w:hAnsi="Arial" w:cs="Arial"/>
          <w:sz w:val="22"/>
          <w:szCs w:val="22"/>
        </w:rPr>
        <w:t>/2019</w:t>
      </w:r>
    </w:p>
    <w:p w14:paraId="699597C8" w14:textId="77777777" w:rsidR="00582636" w:rsidRPr="00597F9A" w:rsidRDefault="00582636" w:rsidP="00597F9A">
      <w:pPr>
        <w:pStyle w:val="Corpodetexto"/>
        <w:spacing w:line="360" w:lineRule="auto"/>
        <w:rPr>
          <w:rFonts w:ascii="Arial" w:hAnsi="Arial" w:cs="Arial"/>
          <w:sz w:val="22"/>
          <w:szCs w:val="22"/>
        </w:rPr>
      </w:pPr>
    </w:p>
    <w:p w14:paraId="2AECB06B" w14:textId="3BF69738" w:rsidR="00582636" w:rsidRPr="00597F9A" w:rsidRDefault="00582636" w:rsidP="00597F9A">
      <w:pPr>
        <w:spacing w:line="360" w:lineRule="auto"/>
        <w:jc w:val="center"/>
        <w:rPr>
          <w:rFonts w:ascii="Arial" w:hAnsi="Arial" w:cs="Arial"/>
          <w:b/>
          <w:sz w:val="22"/>
          <w:szCs w:val="22"/>
          <w:u w:val="single"/>
        </w:rPr>
      </w:pPr>
      <w:r w:rsidRPr="00597F9A">
        <w:rPr>
          <w:rFonts w:ascii="Arial" w:hAnsi="Arial" w:cs="Arial"/>
          <w:sz w:val="22"/>
          <w:szCs w:val="22"/>
        </w:rPr>
        <w:t xml:space="preserve">OBJETO: CONTRATAÇÃO DE SERVIÇO </w:t>
      </w:r>
      <w:r w:rsidR="008D4AA8">
        <w:rPr>
          <w:rFonts w:ascii="Arial" w:hAnsi="Arial" w:cs="Arial"/>
          <w:sz w:val="22"/>
          <w:szCs w:val="22"/>
        </w:rPr>
        <w:t>DE LIMPEZA E CONSERVAÇÃO</w:t>
      </w:r>
    </w:p>
    <w:p w14:paraId="6C654C4B" w14:textId="77777777" w:rsidR="00BB6F17" w:rsidRPr="00597F9A"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597F9A" w:rsidRDefault="00582636" w:rsidP="00597F9A">
      <w:pPr>
        <w:spacing w:line="360" w:lineRule="auto"/>
        <w:jc w:val="center"/>
        <w:rPr>
          <w:rFonts w:ascii="Arial" w:eastAsiaTheme="minorHAnsi" w:hAnsi="Arial" w:cs="Arial"/>
          <w:b/>
          <w:sz w:val="22"/>
          <w:szCs w:val="22"/>
          <w:lang w:eastAsia="en-US"/>
        </w:rPr>
      </w:pPr>
      <w:r w:rsidRPr="00597F9A">
        <w:rPr>
          <w:rFonts w:ascii="Arial" w:eastAsiaTheme="minorHAnsi" w:hAnsi="Arial" w:cs="Arial"/>
          <w:b/>
          <w:sz w:val="22"/>
          <w:szCs w:val="22"/>
          <w:lang w:eastAsia="en-US"/>
        </w:rPr>
        <w:t>DECLARAÇÃO</w:t>
      </w:r>
    </w:p>
    <w:p w14:paraId="41018840" w14:textId="77777777" w:rsidR="00582636" w:rsidRPr="00597F9A" w:rsidRDefault="00582636" w:rsidP="00597F9A">
      <w:pPr>
        <w:spacing w:line="360" w:lineRule="auto"/>
        <w:jc w:val="both"/>
        <w:rPr>
          <w:rFonts w:ascii="Arial" w:eastAsiaTheme="minorHAnsi" w:hAnsi="Arial" w:cs="Arial"/>
          <w:sz w:val="22"/>
          <w:szCs w:val="22"/>
          <w:lang w:eastAsia="en-US"/>
        </w:rPr>
      </w:pPr>
    </w:p>
    <w:p w14:paraId="2D96E789" w14:textId="48AA43AF" w:rsidR="003636B0" w:rsidRDefault="00582636" w:rsidP="00597F9A">
      <w:pPr>
        <w:pStyle w:val="Corpodetexto"/>
        <w:spacing w:line="360" w:lineRule="auto"/>
        <w:jc w:val="both"/>
        <w:rPr>
          <w:rFonts w:ascii="Arial" w:eastAsiaTheme="minorHAnsi" w:hAnsi="Arial" w:cs="Arial"/>
          <w:sz w:val="22"/>
          <w:szCs w:val="22"/>
          <w:lang w:eastAsia="en-US"/>
        </w:rPr>
      </w:pPr>
      <w:r w:rsidRPr="00597F9A">
        <w:rPr>
          <w:rFonts w:ascii="Arial" w:hAnsi="Arial" w:cs="Arial"/>
          <w:sz w:val="22"/>
          <w:szCs w:val="22"/>
        </w:rPr>
        <w:t xml:space="preserve">A </w:t>
      </w:r>
      <w:permStart w:id="901791258" w:edGrp="everyone"/>
      <w:r w:rsidRPr="00597F9A">
        <w:rPr>
          <w:rFonts w:ascii="Arial" w:hAnsi="Arial" w:cs="Arial"/>
          <w:sz w:val="22"/>
          <w:szCs w:val="22"/>
          <w:u w:val="single"/>
        </w:rPr>
        <w:t xml:space="preserve">                                 </w:t>
      </w:r>
      <w:r w:rsidR="002C6C0F">
        <w:rPr>
          <w:rFonts w:ascii="Arial" w:hAnsi="Arial" w:cs="Arial"/>
          <w:sz w:val="22"/>
          <w:szCs w:val="22"/>
          <w:u w:val="single"/>
        </w:rPr>
        <w:t xml:space="preserve">                               </w:t>
      </w:r>
      <w:r w:rsidRPr="00597F9A">
        <w:rPr>
          <w:rFonts w:ascii="Arial" w:hAnsi="Arial" w:cs="Arial"/>
          <w:sz w:val="22"/>
          <w:szCs w:val="22"/>
          <w:u w:val="single"/>
        </w:rPr>
        <w:t xml:space="preserve">                 </w:t>
      </w:r>
      <w:r w:rsidRPr="00597F9A">
        <w:rPr>
          <w:rFonts w:ascii="Arial" w:hAnsi="Arial" w:cs="Arial"/>
          <w:sz w:val="22"/>
          <w:szCs w:val="22"/>
        </w:rPr>
        <w:t xml:space="preserve"> (nome do licitante)</w:t>
      </w:r>
      <w:permEnd w:id="901791258"/>
      <w:r w:rsidRPr="00597F9A">
        <w:rPr>
          <w:rFonts w:ascii="Arial" w:eastAsiaTheme="minorHAnsi" w:hAnsi="Arial" w:cs="Arial"/>
          <w:sz w:val="22"/>
          <w:szCs w:val="22"/>
          <w:lang w:eastAsia="en-US"/>
        </w:rPr>
        <w:t>, inscrit</w:t>
      </w:r>
      <w:r w:rsidR="005B45AF">
        <w:rPr>
          <w:rFonts w:ascii="Arial" w:eastAsiaTheme="minorHAnsi" w:hAnsi="Arial" w:cs="Arial"/>
          <w:sz w:val="22"/>
          <w:szCs w:val="22"/>
          <w:lang w:eastAsia="en-US"/>
        </w:rPr>
        <w:t xml:space="preserve">a no CNPJ </w:t>
      </w:r>
      <w:proofErr w:type="gramStart"/>
      <w:r w:rsidR="005B45AF">
        <w:rPr>
          <w:rFonts w:ascii="Arial" w:eastAsiaTheme="minorHAnsi" w:hAnsi="Arial" w:cs="Arial"/>
          <w:sz w:val="22"/>
          <w:szCs w:val="22"/>
          <w:lang w:eastAsia="en-US"/>
        </w:rPr>
        <w:t xml:space="preserve">nº </w:t>
      </w:r>
      <w:permStart w:id="1840147402" w:edGrp="everyone"/>
      <w:r w:rsidR="005B45AF">
        <w:rPr>
          <w:rFonts w:ascii="Arial" w:eastAsiaTheme="minorHAnsi" w:hAnsi="Arial" w:cs="Arial"/>
          <w:sz w:val="22"/>
          <w:szCs w:val="22"/>
          <w:u w:val="single"/>
          <w:lang w:eastAsia="en-US"/>
        </w:rPr>
        <w:t xml:space="preserve">                           </w:t>
      </w:r>
      <w:permEnd w:id="1840147402"/>
      <w:r w:rsidRPr="00597F9A">
        <w:rPr>
          <w:rFonts w:ascii="Arial" w:eastAsiaTheme="minorHAnsi" w:hAnsi="Arial" w:cs="Arial"/>
          <w:sz w:val="22"/>
          <w:szCs w:val="22"/>
          <w:lang w:eastAsia="en-US"/>
        </w:rPr>
        <w:t>,</w:t>
      </w:r>
      <w:proofErr w:type="gramEnd"/>
      <w:r w:rsidRPr="00597F9A">
        <w:rPr>
          <w:rFonts w:ascii="Arial" w:eastAsiaTheme="minorHAnsi" w:hAnsi="Arial" w:cs="Arial"/>
          <w:sz w:val="22"/>
          <w:szCs w:val="22"/>
          <w:lang w:eastAsia="en-US"/>
        </w:rPr>
        <w:t xml:space="preserve"> DECLARA, em atendimento ao previsto no Edital de </w:t>
      </w:r>
      <w:r w:rsidRPr="00597F9A">
        <w:rPr>
          <w:rFonts w:ascii="Arial" w:hAnsi="Arial" w:cs="Arial"/>
          <w:sz w:val="22"/>
          <w:szCs w:val="22"/>
        </w:rPr>
        <w:t>PREGÃO PRESENCIAL Nº. 0</w:t>
      </w:r>
      <w:r w:rsidR="008D4AA8">
        <w:rPr>
          <w:rFonts w:ascii="Arial" w:hAnsi="Arial" w:cs="Arial"/>
          <w:sz w:val="22"/>
          <w:szCs w:val="22"/>
        </w:rPr>
        <w:t>3</w:t>
      </w:r>
      <w:r w:rsidRPr="00597F9A">
        <w:rPr>
          <w:rFonts w:ascii="Arial" w:hAnsi="Arial" w:cs="Arial"/>
          <w:sz w:val="22"/>
          <w:szCs w:val="22"/>
        </w:rPr>
        <w:t>/2019</w:t>
      </w:r>
      <w:r w:rsidRPr="00597F9A">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597F9A" w:rsidRDefault="00582636" w:rsidP="00597F9A">
      <w:pPr>
        <w:pStyle w:val="Corpodetexto"/>
        <w:spacing w:line="360" w:lineRule="auto"/>
        <w:jc w:val="both"/>
        <w:rPr>
          <w:rFonts w:ascii="Arial" w:hAnsi="Arial" w:cs="Arial"/>
          <w:sz w:val="22"/>
          <w:szCs w:val="22"/>
        </w:rPr>
      </w:pPr>
      <w:r w:rsidRPr="00597F9A">
        <w:rPr>
          <w:rFonts w:ascii="Arial" w:eastAsiaTheme="minorHAnsi" w:hAnsi="Arial" w:cs="Arial"/>
          <w:sz w:val="22"/>
          <w:szCs w:val="22"/>
          <w:lang w:eastAsia="en-US"/>
        </w:rPr>
        <w:t xml:space="preserve">Por ser expressão de verdade, firmamos a presente. </w:t>
      </w:r>
    </w:p>
    <w:p w14:paraId="7F3AAA52" w14:textId="77777777" w:rsidR="00582636" w:rsidRPr="00597F9A"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597F9A" w:rsidRDefault="00582636" w:rsidP="00597F9A">
      <w:pPr>
        <w:pStyle w:val="Corpodetexto"/>
        <w:spacing w:line="360" w:lineRule="auto"/>
        <w:rPr>
          <w:rFonts w:ascii="Arial" w:hAnsi="Arial" w:cs="Arial"/>
          <w:sz w:val="22"/>
          <w:szCs w:val="22"/>
        </w:rPr>
      </w:pPr>
    </w:p>
    <w:p w14:paraId="3F3CDBD9" w14:textId="77777777" w:rsidR="00582636" w:rsidRPr="00597F9A" w:rsidRDefault="00582636" w:rsidP="00597F9A">
      <w:pPr>
        <w:pStyle w:val="Corpodetexto"/>
        <w:spacing w:line="360" w:lineRule="auto"/>
        <w:rPr>
          <w:rFonts w:ascii="Arial" w:hAnsi="Arial" w:cs="Arial"/>
          <w:sz w:val="22"/>
          <w:szCs w:val="22"/>
        </w:rPr>
      </w:pPr>
    </w:p>
    <w:p w14:paraId="1CCAE8CE" w14:textId="77777777" w:rsidR="00582636" w:rsidRPr="00597F9A" w:rsidRDefault="00582636" w:rsidP="00597F9A">
      <w:pPr>
        <w:pStyle w:val="Corpodetexto"/>
        <w:spacing w:line="360" w:lineRule="auto"/>
        <w:rPr>
          <w:rFonts w:ascii="Arial" w:hAnsi="Arial" w:cs="Arial"/>
          <w:sz w:val="22"/>
          <w:szCs w:val="22"/>
        </w:rPr>
      </w:pPr>
    </w:p>
    <w:p w14:paraId="2F51D990" w14:textId="77777777" w:rsidR="00582636" w:rsidRPr="00597F9A" w:rsidRDefault="00582636" w:rsidP="00597F9A">
      <w:pPr>
        <w:pStyle w:val="Corpodetexto"/>
        <w:spacing w:line="360" w:lineRule="auto"/>
        <w:rPr>
          <w:rFonts w:ascii="Arial" w:hAnsi="Arial" w:cs="Arial"/>
          <w:sz w:val="22"/>
          <w:szCs w:val="22"/>
        </w:rPr>
      </w:pPr>
    </w:p>
    <w:p w14:paraId="72144206" w14:textId="77777777" w:rsidR="00582636" w:rsidRPr="00597F9A" w:rsidRDefault="00582636" w:rsidP="00597F9A">
      <w:pPr>
        <w:tabs>
          <w:tab w:val="left" w:pos="1418"/>
        </w:tabs>
        <w:spacing w:line="360" w:lineRule="auto"/>
        <w:ind w:left="426"/>
        <w:jc w:val="both"/>
        <w:rPr>
          <w:rFonts w:ascii="Arial" w:hAnsi="Arial" w:cs="Arial"/>
          <w:sz w:val="22"/>
          <w:szCs w:val="22"/>
        </w:rPr>
      </w:pPr>
      <w:permStart w:id="832376229" w:edGrp="everyone"/>
      <w:r w:rsidRPr="00597F9A">
        <w:rPr>
          <w:rFonts w:ascii="Arial" w:hAnsi="Arial" w:cs="Arial"/>
          <w:sz w:val="22"/>
          <w:szCs w:val="22"/>
        </w:rPr>
        <w:t>_________________________</w:t>
      </w:r>
      <w:permEnd w:id="832376229"/>
      <w:r w:rsidRPr="00597F9A">
        <w:rPr>
          <w:rFonts w:ascii="Arial" w:hAnsi="Arial" w:cs="Arial"/>
          <w:sz w:val="22"/>
          <w:szCs w:val="22"/>
        </w:rPr>
        <w:t xml:space="preserve">, em </w:t>
      </w:r>
      <w:permStart w:id="1165131389" w:edGrp="everyone"/>
      <w:r w:rsidRPr="00597F9A">
        <w:rPr>
          <w:rFonts w:ascii="Arial" w:hAnsi="Arial" w:cs="Arial"/>
          <w:sz w:val="22"/>
          <w:szCs w:val="22"/>
        </w:rPr>
        <w:t>______</w:t>
      </w:r>
      <w:permEnd w:id="1165131389"/>
      <w:r w:rsidRPr="00597F9A">
        <w:rPr>
          <w:rFonts w:ascii="Arial" w:hAnsi="Arial" w:cs="Arial"/>
          <w:sz w:val="22"/>
          <w:szCs w:val="22"/>
        </w:rPr>
        <w:t xml:space="preserve"> de </w:t>
      </w:r>
      <w:permStart w:id="1296003868" w:edGrp="everyone"/>
      <w:r w:rsidRPr="00597F9A">
        <w:rPr>
          <w:rFonts w:ascii="Arial" w:hAnsi="Arial" w:cs="Arial"/>
          <w:sz w:val="22"/>
          <w:szCs w:val="22"/>
        </w:rPr>
        <w:t>_________________</w:t>
      </w:r>
      <w:permEnd w:id="1296003868"/>
      <w:r w:rsidRPr="00597F9A">
        <w:rPr>
          <w:rFonts w:ascii="Arial" w:hAnsi="Arial" w:cs="Arial"/>
          <w:sz w:val="22"/>
          <w:szCs w:val="22"/>
        </w:rPr>
        <w:t xml:space="preserve"> 2019</w:t>
      </w:r>
    </w:p>
    <w:p w14:paraId="0E35E2C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EF2200" w:rsidRDefault="00582636" w:rsidP="00597F9A">
      <w:pPr>
        <w:tabs>
          <w:tab w:val="left" w:pos="1418"/>
        </w:tabs>
        <w:ind w:left="425"/>
        <w:jc w:val="center"/>
        <w:rPr>
          <w:rFonts w:ascii="Arial" w:hAnsi="Arial" w:cs="Arial"/>
          <w:b/>
          <w:sz w:val="22"/>
          <w:szCs w:val="22"/>
        </w:rPr>
      </w:pPr>
      <w:permStart w:id="775519938" w:edGrp="everyone"/>
      <w:r w:rsidRPr="00EF2200">
        <w:rPr>
          <w:rFonts w:ascii="Arial" w:hAnsi="Arial" w:cs="Arial"/>
          <w:b/>
          <w:sz w:val="22"/>
          <w:szCs w:val="22"/>
        </w:rPr>
        <w:t>NOME E ASSINATURA</w:t>
      </w:r>
    </w:p>
    <w:p w14:paraId="2B4DD9AB" w14:textId="6B123F2A" w:rsidR="00582636" w:rsidRPr="00EF2200" w:rsidRDefault="004951A6" w:rsidP="00597F9A">
      <w:pPr>
        <w:tabs>
          <w:tab w:val="left" w:pos="1418"/>
        </w:tabs>
        <w:ind w:left="425"/>
        <w:jc w:val="center"/>
        <w:rPr>
          <w:rFonts w:ascii="Arial" w:hAnsi="Arial" w:cs="Arial"/>
          <w:sz w:val="22"/>
          <w:szCs w:val="22"/>
        </w:rPr>
      </w:pPr>
      <w:r w:rsidRPr="00EF2200">
        <w:rPr>
          <w:rFonts w:ascii="Arial" w:hAnsi="Arial" w:cs="Arial"/>
          <w:sz w:val="22"/>
          <w:szCs w:val="22"/>
        </w:rPr>
        <w:t>REPRESENTANTE LEGAL</w:t>
      </w:r>
      <w:r w:rsidR="00582636" w:rsidRPr="00EF2200">
        <w:rPr>
          <w:rFonts w:ascii="Arial" w:hAnsi="Arial" w:cs="Arial"/>
          <w:sz w:val="22"/>
          <w:szCs w:val="22"/>
        </w:rPr>
        <w:t xml:space="preserve"> DA EMPRESA</w:t>
      </w:r>
    </w:p>
    <w:permEnd w:id="775519938"/>
    <w:p w14:paraId="64A43123" w14:textId="77777777" w:rsidR="00582636" w:rsidRPr="00597F9A"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16"/>
          <w:szCs w:val="16"/>
        </w:rPr>
      </w:pPr>
    </w:p>
    <w:p w14:paraId="6F338989" w14:textId="77777777" w:rsidR="00582636" w:rsidRDefault="00582636" w:rsidP="00582636">
      <w:pPr>
        <w:tabs>
          <w:tab w:val="left" w:pos="1418"/>
        </w:tabs>
        <w:ind w:left="426"/>
        <w:jc w:val="center"/>
        <w:rPr>
          <w:rFonts w:ascii="Arial" w:hAnsi="Arial" w:cs="Arial"/>
          <w:sz w:val="16"/>
          <w:szCs w:val="16"/>
        </w:rPr>
      </w:pPr>
    </w:p>
    <w:p w14:paraId="4038890D" w14:textId="77777777" w:rsidR="003D1AC9" w:rsidRDefault="003D1AC9" w:rsidP="00582636">
      <w:pPr>
        <w:tabs>
          <w:tab w:val="left" w:pos="1418"/>
        </w:tabs>
        <w:ind w:left="426"/>
        <w:jc w:val="center"/>
        <w:rPr>
          <w:rFonts w:ascii="Arial" w:hAnsi="Arial" w:cs="Arial"/>
          <w:sz w:val="16"/>
          <w:szCs w:val="16"/>
        </w:rPr>
      </w:pPr>
    </w:p>
    <w:p w14:paraId="53EEA14C" w14:textId="77777777" w:rsidR="003D1AC9" w:rsidRDefault="003D1AC9" w:rsidP="00582636">
      <w:pPr>
        <w:tabs>
          <w:tab w:val="left" w:pos="1418"/>
        </w:tabs>
        <w:ind w:left="426"/>
        <w:jc w:val="center"/>
        <w:rPr>
          <w:rFonts w:ascii="Arial" w:hAnsi="Arial" w:cs="Arial"/>
          <w:sz w:val="16"/>
          <w:szCs w:val="16"/>
        </w:rPr>
      </w:pPr>
    </w:p>
    <w:p w14:paraId="273045B5" w14:textId="77777777" w:rsidR="00582636" w:rsidRDefault="00582636" w:rsidP="00582636">
      <w:pPr>
        <w:tabs>
          <w:tab w:val="left" w:pos="1418"/>
        </w:tabs>
        <w:ind w:left="426"/>
        <w:jc w:val="center"/>
        <w:rPr>
          <w:rFonts w:ascii="Arial" w:hAnsi="Arial" w:cs="Arial"/>
          <w:sz w:val="16"/>
          <w:szCs w:val="16"/>
        </w:rPr>
      </w:pPr>
    </w:p>
    <w:p w14:paraId="49BBE919" w14:textId="77777777" w:rsidR="00D14EF8" w:rsidRDefault="00D14EF8" w:rsidP="00582636">
      <w:pPr>
        <w:tabs>
          <w:tab w:val="left" w:pos="1418"/>
        </w:tabs>
        <w:ind w:left="426"/>
        <w:jc w:val="center"/>
        <w:rPr>
          <w:rFonts w:ascii="Arial" w:hAnsi="Arial" w:cs="Arial"/>
          <w:sz w:val="16"/>
          <w:szCs w:val="16"/>
        </w:rPr>
      </w:pPr>
    </w:p>
    <w:p w14:paraId="01EEEAD4" w14:textId="77777777" w:rsidR="00582636" w:rsidRDefault="00582636" w:rsidP="00582636">
      <w:pPr>
        <w:tabs>
          <w:tab w:val="left" w:pos="1418"/>
        </w:tabs>
        <w:ind w:left="426"/>
        <w:jc w:val="center"/>
        <w:rPr>
          <w:rFonts w:ascii="Arial" w:hAnsi="Arial" w:cs="Arial"/>
          <w:sz w:val="16"/>
          <w:szCs w:val="16"/>
        </w:rPr>
      </w:pPr>
    </w:p>
    <w:p w14:paraId="5B56A4BD" w14:textId="79C78110" w:rsidR="0092794E" w:rsidRDefault="002032B2" w:rsidP="00C9671C">
      <w:pPr>
        <w:tabs>
          <w:tab w:val="left" w:pos="1418"/>
        </w:tabs>
        <w:ind w:left="426"/>
        <w:jc w:val="center"/>
        <w:rPr>
          <w:rFonts w:ascii="Arial" w:hAnsi="Arial" w:cs="Arial"/>
          <w:b/>
          <w:sz w:val="22"/>
          <w:szCs w:val="22"/>
        </w:rPr>
      </w:pPr>
      <w:r w:rsidRPr="002032B2">
        <w:rPr>
          <w:rFonts w:ascii="Arial" w:hAnsi="Arial" w:cs="Arial"/>
          <w:b/>
          <w:sz w:val="22"/>
          <w:szCs w:val="22"/>
        </w:rPr>
        <w:lastRenderedPageBreak/>
        <w:t xml:space="preserve">ANEXO V – MINUTA DE </w:t>
      </w:r>
      <w:r w:rsidR="0092794E" w:rsidRPr="002032B2">
        <w:rPr>
          <w:rFonts w:ascii="Arial" w:hAnsi="Arial" w:cs="Arial"/>
          <w:b/>
          <w:sz w:val="22"/>
          <w:szCs w:val="22"/>
        </w:rPr>
        <w:t>CONTRATO</w:t>
      </w:r>
    </w:p>
    <w:p w14:paraId="515C8591" w14:textId="77777777" w:rsidR="00860331" w:rsidRDefault="00860331" w:rsidP="00C9671C">
      <w:pPr>
        <w:tabs>
          <w:tab w:val="left" w:pos="1418"/>
        </w:tabs>
        <w:ind w:left="426"/>
        <w:jc w:val="center"/>
        <w:rPr>
          <w:rFonts w:ascii="Arial" w:hAnsi="Arial" w:cs="Arial"/>
          <w:b/>
          <w:sz w:val="22"/>
          <w:szCs w:val="22"/>
        </w:rPr>
      </w:pPr>
    </w:p>
    <w:p w14:paraId="3C8CE0AF" w14:textId="77777777" w:rsidR="00905D2F" w:rsidRPr="00905D2F" w:rsidRDefault="00905D2F" w:rsidP="00905D2F">
      <w:pPr>
        <w:jc w:val="center"/>
        <w:rPr>
          <w:rFonts w:ascii="Arial" w:hAnsi="Arial" w:cs="Arial"/>
          <w:b/>
          <w:bCs/>
          <w:sz w:val="22"/>
          <w:szCs w:val="22"/>
        </w:rPr>
      </w:pPr>
    </w:p>
    <w:p w14:paraId="03945C1D" w14:textId="77777777" w:rsidR="00905D2F" w:rsidRPr="00905D2F" w:rsidRDefault="00905D2F" w:rsidP="00905D2F">
      <w:pPr>
        <w:jc w:val="center"/>
        <w:rPr>
          <w:rFonts w:ascii="Arial" w:hAnsi="Arial" w:cs="Arial"/>
          <w:b/>
          <w:bCs/>
          <w:sz w:val="22"/>
          <w:szCs w:val="22"/>
        </w:rPr>
      </w:pPr>
      <w:r w:rsidRPr="00905D2F">
        <w:rPr>
          <w:rFonts w:ascii="Arial" w:hAnsi="Arial" w:cs="Arial"/>
          <w:b/>
          <w:bCs/>
          <w:sz w:val="22"/>
          <w:szCs w:val="22"/>
        </w:rPr>
        <w:t>CONTRATO DE SERVIÇOS DE LIMPEZA E CONSERVAÇÃO</w:t>
      </w:r>
    </w:p>
    <w:p w14:paraId="6D9E8366" w14:textId="77777777" w:rsidR="00905D2F" w:rsidRPr="00905D2F" w:rsidRDefault="00905D2F" w:rsidP="00905D2F">
      <w:pPr>
        <w:jc w:val="both"/>
        <w:rPr>
          <w:rFonts w:ascii="Arial" w:hAnsi="Arial" w:cs="Arial"/>
          <w:b/>
          <w:bCs/>
          <w:sz w:val="22"/>
          <w:szCs w:val="22"/>
        </w:rPr>
      </w:pPr>
    </w:p>
    <w:p w14:paraId="7523C91A" w14:textId="77777777" w:rsidR="00905D2F" w:rsidRPr="00905D2F" w:rsidRDefault="00905D2F" w:rsidP="00905D2F">
      <w:pPr>
        <w:tabs>
          <w:tab w:val="left" w:pos="567"/>
          <w:tab w:val="left" w:pos="779"/>
          <w:tab w:val="left" w:pos="1346"/>
        </w:tabs>
        <w:jc w:val="both"/>
        <w:rPr>
          <w:rFonts w:ascii="Arial" w:hAnsi="Arial" w:cs="Arial"/>
          <w:bCs/>
          <w:color w:val="000000" w:themeColor="text1"/>
          <w:sz w:val="22"/>
          <w:szCs w:val="22"/>
        </w:rPr>
      </w:pPr>
      <w:r w:rsidRPr="00905D2F">
        <w:rPr>
          <w:rFonts w:ascii="Arial" w:hAnsi="Arial" w:cs="Arial"/>
          <w:bCs/>
          <w:color w:val="000000" w:themeColor="text1"/>
          <w:sz w:val="22"/>
          <w:szCs w:val="22"/>
        </w:rPr>
        <w:t xml:space="preserve">Pelo presente instrumento particular de </w:t>
      </w:r>
      <w:r w:rsidRPr="00905D2F">
        <w:rPr>
          <w:rFonts w:ascii="Arial" w:hAnsi="Arial" w:cs="Arial"/>
          <w:color w:val="000000" w:themeColor="text1"/>
          <w:sz w:val="22"/>
          <w:szCs w:val="22"/>
        </w:rPr>
        <w:t>PRESTAÇÃO DE SERVIÇOS DE LIMPEZA E CONSERVAÇÃO</w:t>
      </w:r>
      <w:r w:rsidRPr="00905D2F">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905D2F">
        <w:rPr>
          <w:rFonts w:ascii="Arial" w:hAnsi="Arial" w:cs="Arial"/>
          <w:color w:val="000000" w:themeColor="text1"/>
          <w:sz w:val="22"/>
          <w:szCs w:val="22"/>
          <w:lang w:val="pt-PT"/>
        </w:rPr>
        <w:t xml:space="preserve"> –</w:t>
      </w:r>
      <w:r w:rsidRPr="00905D2F">
        <w:rPr>
          <w:rFonts w:ascii="Arial" w:hAnsi="Arial" w:cs="Arial"/>
          <w:color w:val="000000" w:themeColor="text1"/>
          <w:sz w:val="22"/>
          <w:szCs w:val="22"/>
        </w:rPr>
        <w:t xml:space="preserve"> SCPREV</w:t>
      </w:r>
      <w:r w:rsidRPr="00905D2F">
        <w:rPr>
          <w:rFonts w:ascii="Arial" w:hAnsi="Arial" w:cs="Arial"/>
          <w:bCs/>
          <w:color w:val="000000" w:themeColor="text1"/>
          <w:sz w:val="22"/>
          <w:szCs w:val="22"/>
        </w:rPr>
        <w:t>, inscrita no CNPJ sob nº</w:t>
      </w:r>
      <w:r w:rsidRPr="00905D2F">
        <w:rPr>
          <w:rFonts w:ascii="Arial" w:hAnsi="Arial" w:cs="Arial"/>
          <w:color w:val="000000" w:themeColor="text1"/>
          <w:sz w:val="22"/>
          <w:szCs w:val="22"/>
        </w:rPr>
        <w:t xml:space="preserve"> 24.779.565/0001-87</w:t>
      </w:r>
      <w:r w:rsidRPr="00905D2F">
        <w:rPr>
          <w:rFonts w:ascii="Arial" w:hAnsi="Arial" w:cs="Arial"/>
          <w:bCs/>
          <w:color w:val="000000" w:themeColor="text1"/>
          <w:sz w:val="22"/>
          <w:szCs w:val="22"/>
        </w:rPr>
        <w:t xml:space="preserve">, com endereço na Rua Emílio Blum, 131, Torre B, sala 506, CEP 88020-010, e-mail para contato </w:t>
      </w:r>
      <w:hyperlink r:id="rId10" w:history="1">
        <w:r w:rsidRPr="00905D2F">
          <w:rPr>
            <w:rFonts w:ascii="Arial" w:hAnsi="Arial" w:cs="Arial"/>
            <w:bCs/>
            <w:sz w:val="22"/>
            <w:szCs w:val="22"/>
          </w:rPr>
          <w:t>s.administrativo@scprev.com.br</w:t>
        </w:r>
      </w:hyperlink>
      <w:r w:rsidRPr="00905D2F">
        <w:rPr>
          <w:rFonts w:ascii="Arial" w:hAnsi="Arial" w:cs="Arial"/>
          <w:bCs/>
          <w:sz w:val="22"/>
          <w:szCs w:val="22"/>
        </w:rPr>
        <w:t xml:space="preserve">, </w:t>
      </w:r>
      <w:r w:rsidRPr="00905D2F">
        <w:rPr>
          <w:rFonts w:ascii="Arial" w:hAnsi="Arial" w:cs="Arial"/>
          <w:bCs/>
          <w:color w:val="000000" w:themeColor="text1"/>
          <w:sz w:val="22"/>
          <w:szCs w:val="22"/>
        </w:rPr>
        <w:t xml:space="preserve">Florianópolis/SC, neste ato representado pelo seu Diretor Presidente, CÉLIO PERES, doravante identificada como </w:t>
      </w:r>
      <w:r w:rsidRPr="00905D2F">
        <w:rPr>
          <w:rFonts w:ascii="Arial" w:hAnsi="Arial" w:cs="Arial"/>
          <w:b/>
          <w:color w:val="000000" w:themeColor="text1"/>
          <w:sz w:val="22"/>
          <w:szCs w:val="22"/>
        </w:rPr>
        <w:t>CONTRATANTE</w:t>
      </w:r>
      <w:r w:rsidRPr="00905D2F">
        <w:rPr>
          <w:rFonts w:ascii="Arial" w:hAnsi="Arial" w:cs="Arial"/>
          <w:bCs/>
          <w:color w:val="000000" w:themeColor="text1"/>
          <w:sz w:val="22"/>
          <w:szCs w:val="22"/>
        </w:rPr>
        <w:t xml:space="preserve">, e de outro lado, a empresa ____________, inscrita no CNPJ sob nº _____________, com endereço </w:t>
      </w:r>
      <w:r w:rsidRPr="00905D2F">
        <w:rPr>
          <w:rFonts w:ascii="Arial" w:hAnsi="Arial" w:cs="Arial"/>
          <w:bCs/>
          <w:color w:val="000000" w:themeColor="text1"/>
          <w:sz w:val="22"/>
          <w:szCs w:val="22"/>
          <w:shd w:val="clear" w:color="auto" w:fill="FFFFFF"/>
        </w:rPr>
        <w:t>Rua ____________</w:t>
      </w:r>
      <w:r w:rsidRPr="00905D2F">
        <w:rPr>
          <w:rFonts w:ascii="Arial" w:hAnsi="Arial" w:cs="Arial"/>
          <w:b/>
          <w:bCs/>
          <w:color w:val="000000" w:themeColor="text1"/>
          <w:sz w:val="22"/>
          <w:szCs w:val="22"/>
          <w:shd w:val="clear" w:color="auto" w:fill="FFFFFF"/>
        </w:rPr>
        <w:t xml:space="preserve">, </w:t>
      </w:r>
      <w:r w:rsidRPr="00905D2F">
        <w:rPr>
          <w:rFonts w:ascii="Arial" w:hAnsi="Arial" w:cs="Arial"/>
          <w:bCs/>
          <w:color w:val="000000" w:themeColor="text1"/>
          <w:sz w:val="22"/>
          <w:szCs w:val="22"/>
        </w:rPr>
        <w:t xml:space="preserve">e-mail para contato </w:t>
      </w:r>
      <w:r w:rsidRPr="00905D2F">
        <w:rPr>
          <w:rFonts w:asciiTheme="minorHAnsi" w:eastAsiaTheme="minorEastAsia" w:hAnsiTheme="minorHAnsi" w:cstheme="minorBidi"/>
          <w:b/>
          <w:sz w:val="22"/>
          <w:szCs w:val="22"/>
        </w:rPr>
        <w:t>_____________</w:t>
      </w:r>
      <w:r w:rsidRPr="00905D2F">
        <w:rPr>
          <w:rFonts w:ascii="Arial" w:hAnsi="Arial" w:cs="Arial"/>
          <w:bCs/>
          <w:sz w:val="22"/>
          <w:szCs w:val="22"/>
        </w:rPr>
        <w:t>, ne</w:t>
      </w:r>
      <w:r w:rsidRPr="00905D2F">
        <w:rPr>
          <w:rFonts w:ascii="Arial" w:hAnsi="Arial" w:cs="Arial"/>
          <w:bCs/>
          <w:color w:val="000000" w:themeColor="text1"/>
          <w:sz w:val="22"/>
          <w:szCs w:val="22"/>
        </w:rPr>
        <w:t xml:space="preserve">ste ato representado por __________, de agora em diante denominado </w:t>
      </w:r>
      <w:r w:rsidRPr="00905D2F">
        <w:rPr>
          <w:rFonts w:ascii="Arial" w:hAnsi="Arial" w:cs="Arial"/>
          <w:b/>
          <w:color w:val="000000" w:themeColor="text1"/>
          <w:sz w:val="22"/>
          <w:szCs w:val="22"/>
        </w:rPr>
        <w:t>CONTRATADA</w:t>
      </w:r>
      <w:r w:rsidRPr="00905D2F">
        <w:rPr>
          <w:rFonts w:ascii="Arial" w:hAnsi="Arial" w:cs="Arial"/>
          <w:bCs/>
          <w:color w:val="000000" w:themeColor="text1"/>
          <w:sz w:val="22"/>
          <w:szCs w:val="22"/>
        </w:rPr>
        <w:t>, ajustam o seguinte:</w:t>
      </w:r>
    </w:p>
    <w:p w14:paraId="78E6DD9B" w14:textId="77777777" w:rsidR="00905D2F" w:rsidRPr="00905D2F" w:rsidRDefault="00905D2F" w:rsidP="00905D2F">
      <w:pPr>
        <w:tabs>
          <w:tab w:val="left" w:pos="567"/>
          <w:tab w:val="left" w:pos="779"/>
          <w:tab w:val="left" w:pos="1346"/>
        </w:tabs>
        <w:jc w:val="both"/>
        <w:rPr>
          <w:rFonts w:ascii="Arial" w:hAnsi="Arial" w:cs="Arial"/>
          <w:color w:val="000000" w:themeColor="text1"/>
          <w:sz w:val="22"/>
          <w:szCs w:val="22"/>
          <w:lang w:val="pt-PT"/>
        </w:rPr>
      </w:pPr>
    </w:p>
    <w:p w14:paraId="4BD08A8E" w14:textId="77777777" w:rsidR="00905D2F" w:rsidRPr="00905D2F" w:rsidRDefault="00905D2F" w:rsidP="00905D2F">
      <w:pPr>
        <w:keepNext/>
        <w:jc w:val="center"/>
        <w:outlineLvl w:val="3"/>
        <w:rPr>
          <w:rFonts w:ascii="Arial" w:hAnsi="Arial" w:cs="Arial"/>
          <w:b/>
          <w:bCs/>
          <w:sz w:val="22"/>
          <w:szCs w:val="22"/>
          <w:u w:val="single"/>
        </w:rPr>
      </w:pPr>
    </w:p>
    <w:p w14:paraId="1A603E2F"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PRIMEIRA - OBJETO</w:t>
      </w:r>
    </w:p>
    <w:p w14:paraId="793E4752" w14:textId="77777777" w:rsidR="00905D2F" w:rsidRPr="00905D2F" w:rsidRDefault="00905D2F" w:rsidP="00905D2F">
      <w:pPr>
        <w:jc w:val="both"/>
        <w:rPr>
          <w:rFonts w:ascii="Arial" w:hAnsi="Arial" w:cs="Arial"/>
          <w:sz w:val="22"/>
          <w:szCs w:val="22"/>
        </w:rPr>
      </w:pPr>
    </w:p>
    <w:p w14:paraId="6543021C" w14:textId="77777777" w:rsidR="00905D2F" w:rsidRPr="00905D2F" w:rsidRDefault="00905D2F" w:rsidP="00905D2F">
      <w:pPr>
        <w:jc w:val="both"/>
        <w:rPr>
          <w:rFonts w:ascii="Arial" w:hAnsi="Arial" w:cs="Arial"/>
          <w:bCs/>
          <w:color w:val="000000" w:themeColor="text1"/>
          <w:sz w:val="22"/>
          <w:szCs w:val="22"/>
        </w:rPr>
      </w:pPr>
      <w:r w:rsidRPr="00905D2F">
        <w:rPr>
          <w:rFonts w:ascii="Arial" w:hAnsi="Arial" w:cs="Arial"/>
          <w:sz w:val="22"/>
          <w:szCs w:val="22"/>
        </w:rPr>
        <w:t xml:space="preserve">1.1 – </w:t>
      </w:r>
      <w:r w:rsidRPr="00905D2F">
        <w:rPr>
          <w:rFonts w:ascii="Arial" w:hAnsi="Arial" w:cs="Arial"/>
          <w:bCs/>
          <w:color w:val="000000" w:themeColor="text1"/>
          <w:sz w:val="22"/>
          <w:szCs w:val="22"/>
        </w:rPr>
        <w:t>O presente contrato tem como objeto a prestação dos serviços continuados com dedicação exclusiva de Serviços de Limpeza e Conservação nas dependências da Contratante, conforme especificações do Edital do Pregão Presencial nº 003/2019 e seus anexos, os quais representam parte integrante do presente instrumento.</w:t>
      </w:r>
    </w:p>
    <w:p w14:paraId="56B4C69C" w14:textId="77777777" w:rsidR="00905D2F" w:rsidRPr="00905D2F" w:rsidRDefault="00905D2F" w:rsidP="00905D2F">
      <w:pPr>
        <w:keepNext/>
        <w:outlineLvl w:val="0"/>
        <w:rPr>
          <w:rFonts w:ascii="Arial" w:hAnsi="Arial" w:cs="Arial"/>
          <w:b/>
          <w:sz w:val="22"/>
          <w:szCs w:val="22"/>
          <w:u w:val="single"/>
        </w:rPr>
      </w:pPr>
    </w:p>
    <w:p w14:paraId="703431B9" w14:textId="77777777" w:rsidR="00905D2F" w:rsidRPr="00905D2F" w:rsidRDefault="00905D2F" w:rsidP="00905D2F">
      <w:pPr>
        <w:keepNext/>
        <w:jc w:val="center"/>
        <w:outlineLvl w:val="0"/>
        <w:rPr>
          <w:rFonts w:ascii="Arial" w:hAnsi="Arial" w:cs="Arial"/>
          <w:b/>
          <w:sz w:val="22"/>
          <w:szCs w:val="22"/>
          <w:u w:val="single"/>
        </w:rPr>
      </w:pPr>
    </w:p>
    <w:p w14:paraId="1D648B5B" w14:textId="77777777" w:rsidR="00905D2F" w:rsidRPr="00905D2F" w:rsidRDefault="00905D2F" w:rsidP="00905D2F">
      <w:pPr>
        <w:keepNext/>
        <w:jc w:val="center"/>
        <w:outlineLvl w:val="0"/>
        <w:rPr>
          <w:rFonts w:ascii="Arial" w:hAnsi="Arial" w:cs="Arial"/>
          <w:b/>
          <w:sz w:val="22"/>
          <w:szCs w:val="22"/>
          <w:u w:val="single"/>
        </w:rPr>
      </w:pPr>
      <w:r w:rsidRPr="00905D2F">
        <w:rPr>
          <w:rFonts w:ascii="Arial" w:hAnsi="Arial" w:cs="Arial"/>
          <w:b/>
          <w:sz w:val="22"/>
          <w:szCs w:val="22"/>
          <w:u w:val="single"/>
        </w:rPr>
        <w:t>CLÁUSULA SEGUNDA – RESPONSABILIDADE</w:t>
      </w:r>
    </w:p>
    <w:p w14:paraId="3542F35B" w14:textId="77777777" w:rsidR="00905D2F" w:rsidRPr="00905D2F" w:rsidRDefault="00905D2F" w:rsidP="00905D2F">
      <w:pPr>
        <w:jc w:val="both"/>
        <w:rPr>
          <w:rFonts w:ascii="Arial" w:hAnsi="Arial" w:cs="Arial"/>
          <w:b/>
          <w:bCs/>
          <w:sz w:val="22"/>
          <w:szCs w:val="22"/>
        </w:rPr>
      </w:pPr>
    </w:p>
    <w:p w14:paraId="647EC6F8" w14:textId="77777777" w:rsidR="00905D2F" w:rsidRPr="00905D2F" w:rsidRDefault="00905D2F" w:rsidP="00905D2F">
      <w:pPr>
        <w:jc w:val="both"/>
        <w:rPr>
          <w:rFonts w:ascii="Arial" w:hAnsi="Arial" w:cs="Arial"/>
          <w:bCs/>
          <w:strike/>
          <w:sz w:val="22"/>
          <w:szCs w:val="22"/>
        </w:rPr>
      </w:pPr>
      <w:r w:rsidRPr="00905D2F">
        <w:rPr>
          <w:rFonts w:ascii="Arial" w:hAnsi="Arial" w:cs="Arial"/>
          <w:bCs/>
          <w:sz w:val="22"/>
          <w:szCs w:val="22"/>
        </w:rPr>
        <w:t xml:space="preserve">2.1 </w:t>
      </w:r>
      <w:r w:rsidRPr="00905D2F">
        <w:rPr>
          <w:rFonts w:ascii="Arial" w:hAnsi="Arial" w:cs="Arial"/>
          <w:sz w:val="22"/>
          <w:szCs w:val="22"/>
        </w:rPr>
        <w:t xml:space="preserve">– </w:t>
      </w:r>
      <w:r w:rsidRPr="00905D2F">
        <w:rPr>
          <w:rFonts w:ascii="Arial" w:hAnsi="Arial" w:cs="Arial"/>
          <w:bCs/>
          <w:sz w:val="22"/>
          <w:szCs w:val="22"/>
        </w:rPr>
        <w:t xml:space="preserve">A </w:t>
      </w:r>
      <w:r w:rsidRPr="00905D2F">
        <w:rPr>
          <w:rFonts w:ascii="Arial" w:hAnsi="Arial" w:cs="Arial"/>
          <w:b/>
          <w:sz w:val="22"/>
          <w:szCs w:val="22"/>
        </w:rPr>
        <w:t xml:space="preserve">CONTRATADA, </w:t>
      </w:r>
      <w:r w:rsidRPr="00905D2F">
        <w:rPr>
          <w:rFonts w:ascii="Arial" w:hAnsi="Arial" w:cs="Arial"/>
          <w:bCs/>
          <w:sz w:val="22"/>
          <w:szCs w:val="22"/>
        </w:rPr>
        <w:t xml:space="preserve">obrigar-se-á a observar os princípios e normas técnicas que regem sua atividade, responsável pela apresentação da imagem da </w:t>
      </w:r>
      <w:r w:rsidRPr="00905D2F">
        <w:rPr>
          <w:rFonts w:ascii="Arial" w:hAnsi="Arial" w:cs="Arial"/>
          <w:b/>
          <w:sz w:val="22"/>
          <w:szCs w:val="22"/>
        </w:rPr>
        <w:t>CONTRATANTE</w:t>
      </w:r>
      <w:r w:rsidRPr="00905D2F">
        <w:rPr>
          <w:rFonts w:ascii="Arial" w:hAnsi="Arial" w:cs="Arial"/>
          <w:bCs/>
          <w:sz w:val="22"/>
          <w:szCs w:val="22"/>
        </w:rPr>
        <w:t xml:space="preserve"> com o público, comprometendo-se eticamente a manter o padrão de serviço;</w:t>
      </w:r>
    </w:p>
    <w:p w14:paraId="6EA3FAEC" w14:textId="77777777" w:rsidR="00905D2F" w:rsidRPr="00905D2F" w:rsidRDefault="00905D2F" w:rsidP="00905D2F">
      <w:pPr>
        <w:jc w:val="both"/>
        <w:rPr>
          <w:rFonts w:ascii="Arial" w:hAnsi="Arial" w:cs="Arial"/>
          <w:bCs/>
          <w:sz w:val="22"/>
          <w:szCs w:val="22"/>
        </w:rPr>
      </w:pPr>
    </w:p>
    <w:p w14:paraId="23DE1FF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 – Executar os serviços conforme especificações do Termo de Referência e de sua proposta, com os recursos necessários ao perfeito cumprimento das cláusulas contratuais;</w:t>
      </w:r>
    </w:p>
    <w:p w14:paraId="1B7D9769" w14:textId="77777777" w:rsidR="00905D2F" w:rsidRPr="00905D2F" w:rsidRDefault="00905D2F" w:rsidP="00905D2F">
      <w:pPr>
        <w:jc w:val="both"/>
        <w:rPr>
          <w:rFonts w:ascii="Arial" w:hAnsi="Arial" w:cs="Arial"/>
          <w:bCs/>
          <w:sz w:val="22"/>
          <w:szCs w:val="22"/>
        </w:rPr>
      </w:pPr>
    </w:p>
    <w:p w14:paraId="3C26459A"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2.3 – Arcar com a responsabilidade civil por todos e quaisquer danos materiais e morais causados pela ação ou omissão de seus empregados, trabalhadores, prepostos ou representantes, dolosa ou culposamente, à Administração ou a terceiros;</w:t>
      </w:r>
    </w:p>
    <w:p w14:paraId="2348F01A" w14:textId="77777777" w:rsidR="00905D2F" w:rsidRPr="00905D2F" w:rsidRDefault="00905D2F" w:rsidP="00905D2F">
      <w:pPr>
        <w:jc w:val="both"/>
        <w:rPr>
          <w:rFonts w:ascii="Arial" w:hAnsi="Arial" w:cs="Arial"/>
          <w:bCs/>
          <w:sz w:val="22"/>
          <w:szCs w:val="22"/>
        </w:rPr>
      </w:pPr>
    </w:p>
    <w:p w14:paraId="402FD00A"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2.4 – Responsabilizar-se por todas as obrigações trabalhistas, sociais, previdenciárias, tributárias e as demais previstas na legislação específica, cuja inadimplência não transfere responsabilidade à Administração;</w:t>
      </w:r>
    </w:p>
    <w:p w14:paraId="054CEB20" w14:textId="77777777" w:rsidR="00905D2F" w:rsidRPr="00905D2F" w:rsidRDefault="00905D2F" w:rsidP="00905D2F">
      <w:pPr>
        <w:jc w:val="both"/>
        <w:rPr>
          <w:rFonts w:ascii="Arial" w:hAnsi="Arial" w:cs="Arial"/>
          <w:bCs/>
          <w:sz w:val="22"/>
          <w:szCs w:val="22"/>
        </w:rPr>
      </w:pPr>
    </w:p>
    <w:p w14:paraId="72E4D5C8"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2.5 – Instruir seus empregados quanto à necessidade de acatar as diretrizes da Administração, inclusive quanto ao cumprimento das Normas Internas, quando for o caso;</w:t>
      </w:r>
    </w:p>
    <w:p w14:paraId="4FEA4B79" w14:textId="77777777" w:rsidR="00905D2F" w:rsidRPr="00905D2F" w:rsidRDefault="00905D2F" w:rsidP="00905D2F">
      <w:pPr>
        <w:jc w:val="both"/>
        <w:rPr>
          <w:rFonts w:ascii="Arial" w:hAnsi="Arial" w:cs="Arial"/>
          <w:bCs/>
          <w:sz w:val="22"/>
          <w:szCs w:val="22"/>
        </w:rPr>
      </w:pPr>
    </w:p>
    <w:p w14:paraId="6A5E377F"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2.6 – Relatar à Administração toda e qualquer irregularidade verificada no decorrer da prestação dos serviços;</w:t>
      </w:r>
    </w:p>
    <w:p w14:paraId="51531FD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lastRenderedPageBreak/>
        <w:t>2.7 – Manter sigilo, sob pena de responsabilidade civil, penal e administrativa, sobre todo e qualquer assunto de interesse da Entidade ou de terceiros de que tomar conhecimento em razão da execução do objeto deste Termo de Referência, devendo orientar seus empregados nesse sentido;</w:t>
      </w:r>
    </w:p>
    <w:p w14:paraId="7CF9F8A9" w14:textId="77777777" w:rsidR="00905D2F" w:rsidRPr="00905D2F" w:rsidRDefault="00905D2F" w:rsidP="00905D2F">
      <w:pPr>
        <w:jc w:val="both"/>
        <w:rPr>
          <w:rFonts w:ascii="Arial" w:hAnsi="Arial" w:cs="Arial"/>
          <w:bCs/>
          <w:sz w:val="22"/>
          <w:szCs w:val="22"/>
        </w:rPr>
      </w:pPr>
    </w:p>
    <w:p w14:paraId="1CC55F03"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2.8 – Manter durante toda a vigência do contrato, em compatibilidade com as obrigações assumidas, todas as condições de habilitação e qualificação exigidas na licitação;</w:t>
      </w:r>
    </w:p>
    <w:p w14:paraId="5ADAB40E" w14:textId="77777777" w:rsidR="00905D2F" w:rsidRPr="00905D2F" w:rsidRDefault="00905D2F" w:rsidP="00905D2F">
      <w:pPr>
        <w:jc w:val="both"/>
        <w:rPr>
          <w:rFonts w:ascii="Arial" w:hAnsi="Arial" w:cs="Arial"/>
          <w:bCs/>
          <w:sz w:val="22"/>
          <w:szCs w:val="22"/>
        </w:rPr>
      </w:pPr>
    </w:p>
    <w:p w14:paraId="133A5F3F" w14:textId="77777777" w:rsidR="00905D2F" w:rsidRPr="00905D2F" w:rsidRDefault="00905D2F" w:rsidP="00905D2F">
      <w:pPr>
        <w:jc w:val="both"/>
        <w:rPr>
          <w:rFonts w:ascii="Arial" w:eastAsiaTheme="minorEastAsia" w:hAnsi="Arial" w:cs="Arial"/>
          <w:sz w:val="22"/>
          <w:szCs w:val="22"/>
        </w:rPr>
      </w:pPr>
      <w:r w:rsidRPr="00905D2F">
        <w:rPr>
          <w:rFonts w:ascii="Arial" w:hAnsi="Arial" w:cs="Arial"/>
          <w:bCs/>
          <w:sz w:val="22"/>
          <w:szCs w:val="22"/>
        </w:rPr>
        <w:t xml:space="preserve">2.9 – </w:t>
      </w:r>
      <w:r w:rsidRPr="00905D2F">
        <w:rPr>
          <w:rFonts w:ascii="Arial" w:eastAsiaTheme="minorEastAsia" w:hAnsi="Arial" w:cs="Arial"/>
          <w:sz w:val="22"/>
          <w:szCs w:val="22"/>
        </w:rPr>
        <w:t>Os serviços previstos nesse Contrato só poderão ser subcontratados, se a subcontratada cumprir todas as obrigações previstas no procedimento licitatório e na Lei 8.666/1993, bem como, tenha a anuência expressa desta Contratante;</w:t>
      </w:r>
    </w:p>
    <w:p w14:paraId="4164A56A" w14:textId="77777777" w:rsidR="00905D2F" w:rsidRPr="00905D2F" w:rsidRDefault="00905D2F" w:rsidP="00905D2F">
      <w:pPr>
        <w:jc w:val="both"/>
        <w:rPr>
          <w:rFonts w:ascii="Arial" w:hAnsi="Arial" w:cs="Arial"/>
          <w:bCs/>
          <w:sz w:val="22"/>
          <w:szCs w:val="22"/>
        </w:rPr>
      </w:pPr>
    </w:p>
    <w:p w14:paraId="4D2AAFD2"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2.10 –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 exceto quando ocorrer algum dos eventos arrolados nos incisos do § 1º do art. 57 da Lei nº 8.666, de 1993;</w:t>
      </w:r>
    </w:p>
    <w:p w14:paraId="79A7DCBC" w14:textId="77777777" w:rsidR="00905D2F" w:rsidRPr="00905D2F" w:rsidRDefault="00905D2F" w:rsidP="00905D2F">
      <w:pPr>
        <w:jc w:val="both"/>
        <w:rPr>
          <w:rFonts w:ascii="Arial" w:hAnsi="Arial" w:cs="Arial"/>
          <w:bCs/>
          <w:sz w:val="22"/>
          <w:szCs w:val="22"/>
        </w:rPr>
      </w:pPr>
    </w:p>
    <w:p w14:paraId="37CC0325"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2.11 – Implantar os serviços contratados no prazo máximo de 05 (cinco) dias a contar do início da vigência do contrato, de acordo com as condições estabelecidas e conforme especificações deste termo;</w:t>
      </w:r>
    </w:p>
    <w:p w14:paraId="28A17D08" w14:textId="77777777" w:rsidR="00905D2F" w:rsidRPr="00905D2F" w:rsidRDefault="00905D2F" w:rsidP="00905D2F">
      <w:pPr>
        <w:jc w:val="both"/>
        <w:rPr>
          <w:rFonts w:ascii="Arial" w:hAnsi="Arial" w:cs="Arial"/>
          <w:bCs/>
          <w:sz w:val="22"/>
          <w:szCs w:val="22"/>
        </w:rPr>
      </w:pPr>
    </w:p>
    <w:p w14:paraId="56466689"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2.12 – Se responsabilizar pelo transporte dos prestadores de serviço no caso de greve, paralisação ou qualquer outra perturbação no transporte público, providenciando que os colaboradores cheguem à sede da Entidade em horário hábil para o trabalho;</w:t>
      </w:r>
    </w:p>
    <w:p w14:paraId="65D86C4F" w14:textId="77777777" w:rsidR="00905D2F" w:rsidRPr="00905D2F" w:rsidRDefault="00905D2F" w:rsidP="00905D2F">
      <w:pPr>
        <w:jc w:val="both"/>
        <w:rPr>
          <w:rFonts w:ascii="Arial" w:hAnsi="Arial" w:cs="Arial"/>
          <w:bCs/>
          <w:sz w:val="22"/>
          <w:szCs w:val="22"/>
        </w:rPr>
      </w:pPr>
    </w:p>
    <w:p w14:paraId="3AC00B09"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2.13 – Substituir sempre que exigido, mediante justificativa por parte da Entidade, qualquer empregado, inclusive o preposto, cuja atuação, permanência e/ou comportamento seja julgado prejudicial e ou inconveniente à disciplina do serviço;</w:t>
      </w:r>
    </w:p>
    <w:p w14:paraId="7474272B" w14:textId="77777777" w:rsidR="00905D2F" w:rsidRPr="00905D2F" w:rsidRDefault="00905D2F" w:rsidP="00905D2F">
      <w:pPr>
        <w:jc w:val="both"/>
        <w:rPr>
          <w:rFonts w:ascii="Arial" w:hAnsi="Arial" w:cs="Arial"/>
          <w:bCs/>
          <w:sz w:val="22"/>
          <w:szCs w:val="22"/>
        </w:rPr>
      </w:pPr>
    </w:p>
    <w:p w14:paraId="270F80BA"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2.14 – Suprir, no prazo máximo de 2 horas após a comunicação da Entidade, a falta de funcionário ao posto de trabalho;</w:t>
      </w:r>
    </w:p>
    <w:p w14:paraId="18CA2CD3" w14:textId="77777777" w:rsidR="00905D2F" w:rsidRPr="00905D2F" w:rsidRDefault="00905D2F" w:rsidP="00905D2F">
      <w:pPr>
        <w:jc w:val="both"/>
        <w:rPr>
          <w:rFonts w:ascii="Arial" w:hAnsi="Arial" w:cs="Arial"/>
          <w:bCs/>
          <w:sz w:val="22"/>
          <w:szCs w:val="22"/>
        </w:rPr>
      </w:pPr>
    </w:p>
    <w:p w14:paraId="1F26588C"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2.15 – Instruir os seus empregados quanto à prevenção de acidentes e de incêndios, encaminhando, no prazo máximo de 30 (trinta) dias após o início da execução do contrato, cópia do PCMSO e PPRA da empresa e contato do SESMT à Entidade;</w:t>
      </w:r>
    </w:p>
    <w:p w14:paraId="1D1FA7B0" w14:textId="77777777" w:rsidR="00905D2F" w:rsidRPr="00905D2F" w:rsidRDefault="00905D2F" w:rsidP="00905D2F">
      <w:pPr>
        <w:jc w:val="both"/>
        <w:rPr>
          <w:rFonts w:ascii="Arial" w:hAnsi="Arial" w:cs="Arial"/>
          <w:bCs/>
          <w:sz w:val="22"/>
          <w:szCs w:val="22"/>
        </w:rPr>
      </w:pPr>
    </w:p>
    <w:p w14:paraId="6270C096"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2.16 – Comunicar a Entidade, por escrito, no prazo de 10 (dez) dias úteis, quaisquer alterações havidas no contrato social, exemplo: alteração nos sócios, mudança Página 12 de 37, de endereço e etc. durante o prazo de vigência do contrato, bem como apresentar os documentos comprobatórios da nova situação;</w:t>
      </w:r>
    </w:p>
    <w:p w14:paraId="1A99166F" w14:textId="77777777" w:rsidR="00905D2F" w:rsidRPr="00905D2F" w:rsidRDefault="00905D2F" w:rsidP="00905D2F">
      <w:pPr>
        <w:jc w:val="both"/>
        <w:rPr>
          <w:rFonts w:ascii="Arial" w:hAnsi="Arial" w:cs="Arial"/>
          <w:bCs/>
          <w:sz w:val="22"/>
          <w:szCs w:val="22"/>
        </w:rPr>
      </w:pPr>
    </w:p>
    <w:p w14:paraId="7DFE4EED"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2.17 – Os empregados da CONTRATADA não terão, em hipótese alguma, relação de emprego com a SCPREV, sendo de exclusiva responsabilidade da CONTRATADA as obrigações sociais, trabalhistas e fiscais;</w:t>
      </w:r>
    </w:p>
    <w:p w14:paraId="2026D98E" w14:textId="77777777" w:rsidR="00905D2F" w:rsidRPr="00905D2F" w:rsidRDefault="00905D2F" w:rsidP="00905D2F">
      <w:pPr>
        <w:jc w:val="both"/>
        <w:rPr>
          <w:rFonts w:ascii="Arial" w:hAnsi="Arial" w:cs="Arial"/>
          <w:bCs/>
          <w:sz w:val="22"/>
          <w:szCs w:val="22"/>
        </w:rPr>
      </w:pPr>
    </w:p>
    <w:p w14:paraId="0D74CF04"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lastRenderedPageBreak/>
        <w:t>2.18 – Não vincular sob hipótese alguma, o pagamento dos salários de seus empregados ao pagamento efetuado pela SCPREV;</w:t>
      </w:r>
    </w:p>
    <w:p w14:paraId="5536894B" w14:textId="77777777" w:rsidR="00905D2F" w:rsidRPr="00905D2F" w:rsidRDefault="00905D2F" w:rsidP="00905D2F">
      <w:pPr>
        <w:jc w:val="both"/>
        <w:rPr>
          <w:rFonts w:ascii="Arial" w:hAnsi="Arial" w:cs="Arial"/>
          <w:bCs/>
          <w:sz w:val="22"/>
          <w:szCs w:val="22"/>
        </w:rPr>
      </w:pPr>
    </w:p>
    <w:p w14:paraId="283DEEF8"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2.19 – Indenizar todo e qualquer dano e prejuízo pessoal ou material que possa advir, direta ou indiretamente, do exercício de suas atividades ou serem causados por seus prepostos à SCPREV, aos usuários ou terceiros;</w:t>
      </w:r>
    </w:p>
    <w:p w14:paraId="6B056912" w14:textId="77777777" w:rsidR="00905D2F" w:rsidRPr="00905D2F" w:rsidRDefault="00905D2F" w:rsidP="00905D2F">
      <w:pPr>
        <w:jc w:val="both"/>
        <w:rPr>
          <w:rFonts w:ascii="Arial" w:hAnsi="Arial" w:cs="Arial"/>
          <w:bCs/>
          <w:sz w:val="22"/>
          <w:szCs w:val="22"/>
        </w:rPr>
      </w:pPr>
    </w:p>
    <w:p w14:paraId="499CD498" w14:textId="77777777" w:rsidR="00905D2F" w:rsidRPr="00905D2F" w:rsidRDefault="00905D2F" w:rsidP="00905D2F">
      <w:pPr>
        <w:jc w:val="both"/>
        <w:rPr>
          <w:rFonts w:ascii="Arial" w:eastAsiaTheme="minorEastAsia" w:hAnsi="Arial" w:cs="Arial"/>
          <w:sz w:val="22"/>
          <w:szCs w:val="22"/>
        </w:rPr>
      </w:pPr>
      <w:r w:rsidRPr="00905D2F">
        <w:rPr>
          <w:rFonts w:ascii="Arial" w:hAnsi="Arial" w:cs="Arial"/>
          <w:bCs/>
          <w:sz w:val="22"/>
          <w:szCs w:val="22"/>
        </w:rPr>
        <w:t xml:space="preserve">2.20 – </w:t>
      </w:r>
      <w:r w:rsidRPr="00905D2F">
        <w:rPr>
          <w:rFonts w:ascii="Arial" w:eastAsiaTheme="minorEastAsia" w:hAnsi="Arial" w:cs="Arial"/>
          <w:sz w:val="22"/>
          <w:szCs w:val="22"/>
        </w:rPr>
        <w:t>Não interromper a prestação dos serviços, sob pena de rescisão contratual dentro das possibilidades previstas na Lei 8.666/1993;</w:t>
      </w:r>
    </w:p>
    <w:p w14:paraId="2094AB34" w14:textId="77777777" w:rsidR="00905D2F" w:rsidRPr="00905D2F" w:rsidRDefault="00905D2F" w:rsidP="00905D2F">
      <w:pPr>
        <w:jc w:val="both"/>
        <w:rPr>
          <w:rFonts w:ascii="Arial" w:hAnsi="Arial" w:cs="Arial"/>
          <w:bCs/>
          <w:sz w:val="22"/>
          <w:szCs w:val="22"/>
        </w:rPr>
      </w:pPr>
    </w:p>
    <w:p w14:paraId="0278B785" w14:textId="75112980" w:rsidR="00905D2F" w:rsidRPr="00905D2F" w:rsidRDefault="00F106CD" w:rsidP="00905D2F">
      <w:pPr>
        <w:jc w:val="both"/>
        <w:rPr>
          <w:rFonts w:ascii="Arial" w:hAnsi="Arial" w:cs="Arial"/>
          <w:bCs/>
          <w:sz w:val="22"/>
          <w:szCs w:val="22"/>
        </w:rPr>
      </w:pPr>
      <w:r>
        <w:rPr>
          <w:rFonts w:ascii="Arial" w:hAnsi="Arial" w:cs="Arial"/>
          <w:bCs/>
          <w:sz w:val="22"/>
          <w:szCs w:val="22"/>
        </w:rPr>
        <w:t xml:space="preserve">2.21 </w:t>
      </w:r>
      <w:r w:rsidR="00905D2F" w:rsidRPr="00905D2F">
        <w:rPr>
          <w:rFonts w:ascii="Arial" w:hAnsi="Arial" w:cs="Arial"/>
          <w:bCs/>
          <w:sz w:val="22"/>
          <w:szCs w:val="22"/>
        </w:rPr>
        <w:t>– É condição imprescindível para o ateste e pagamento das faturas a apresentação da seguinte documentação:</w:t>
      </w:r>
    </w:p>
    <w:p w14:paraId="6C2523AF" w14:textId="77777777" w:rsidR="00905D2F" w:rsidRPr="00905D2F" w:rsidRDefault="00905D2F" w:rsidP="00905D2F">
      <w:pPr>
        <w:jc w:val="both"/>
        <w:rPr>
          <w:rFonts w:ascii="Arial" w:hAnsi="Arial" w:cs="Arial"/>
          <w:bCs/>
          <w:sz w:val="22"/>
          <w:szCs w:val="22"/>
        </w:rPr>
      </w:pPr>
    </w:p>
    <w:p w14:paraId="67D6DD85" w14:textId="77777777" w:rsidR="00905D2F" w:rsidRPr="00905D2F" w:rsidRDefault="00905D2F" w:rsidP="00905D2F">
      <w:pPr>
        <w:ind w:firstLine="708"/>
        <w:jc w:val="both"/>
        <w:rPr>
          <w:rFonts w:ascii="Arial" w:hAnsi="Arial" w:cs="Arial"/>
          <w:bCs/>
          <w:sz w:val="22"/>
          <w:szCs w:val="22"/>
        </w:rPr>
      </w:pPr>
      <w:r w:rsidRPr="00905D2F">
        <w:rPr>
          <w:rFonts w:ascii="Arial" w:hAnsi="Arial" w:cs="Arial"/>
          <w:bCs/>
          <w:sz w:val="22"/>
          <w:szCs w:val="22"/>
        </w:rPr>
        <w:t xml:space="preserve">2.21.1 – Certidões comprobatórias de regularidade fiscal, trabalhista, previdenciária e tributária; </w:t>
      </w:r>
    </w:p>
    <w:p w14:paraId="38FD2C21" w14:textId="77777777" w:rsidR="00905D2F" w:rsidRPr="00905D2F" w:rsidRDefault="00905D2F" w:rsidP="00905D2F">
      <w:pPr>
        <w:jc w:val="both"/>
        <w:rPr>
          <w:rFonts w:ascii="Arial" w:hAnsi="Arial" w:cs="Arial"/>
          <w:bCs/>
          <w:sz w:val="22"/>
          <w:szCs w:val="22"/>
        </w:rPr>
      </w:pPr>
    </w:p>
    <w:p w14:paraId="6392CEA5"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2.22 – Demais documentos que a legislação venha a exigir durante a vigência do Contrato;</w:t>
      </w:r>
    </w:p>
    <w:p w14:paraId="120E75EC" w14:textId="77777777" w:rsidR="00905D2F" w:rsidRPr="00905D2F" w:rsidRDefault="00905D2F" w:rsidP="00905D2F">
      <w:pPr>
        <w:jc w:val="both"/>
        <w:rPr>
          <w:rFonts w:ascii="Arial" w:hAnsi="Arial" w:cs="Arial"/>
          <w:bCs/>
          <w:sz w:val="22"/>
          <w:szCs w:val="22"/>
        </w:rPr>
      </w:pPr>
    </w:p>
    <w:p w14:paraId="4FCE9A60"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2.23 – Manter quadro de pessoal suficiente para atendimento dos serviços, conforme previsto neste Termo de Referência, sem interrupção, seja por motivo de férias, descanso semanal, licença, greve, falta de serviço e demissão de empregados;</w:t>
      </w:r>
    </w:p>
    <w:p w14:paraId="44054531" w14:textId="77777777" w:rsidR="00905D2F" w:rsidRPr="00905D2F" w:rsidRDefault="00905D2F" w:rsidP="00905D2F">
      <w:pPr>
        <w:jc w:val="both"/>
        <w:rPr>
          <w:rFonts w:ascii="Arial" w:hAnsi="Arial" w:cs="Arial"/>
          <w:bCs/>
          <w:sz w:val="22"/>
          <w:szCs w:val="22"/>
        </w:rPr>
      </w:pPr>
    </w:p>
    <w:p w14:paraId="193C4D5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2.24 – A CONTRATADA responderá integral e exclusivamente por eventuais reclamações trabalhistas de qualquer de seus colaboradores, mesmo na hipótese de ser a SCPREV acionada diretamente como litisconsorte passiva;</w:t>
      </w:r>
    </w:p>
    <w:p w14:paraId="39706CC2" w14:textId="77777777" w:rsidR="00905D2F" w:rsidRPr="00905D2F" w:rsidRDefault="00905D2F" w:rsidP="00905D2F">
      <w:pPr>
        <w:jc w:val="both"/>
        <w:rPr>
          <w:rFonts w:ascii="Arial" w:hAnsi="Arial" w:cs="Arial"/>
          <w:bCs/>
          <w:sz w:val="22"/>
          <w:szCs w:val="22"/>
        </w:rPr>
      </w:pPr>
    </w:p>
    <w:p w14:paraId="29091A02"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2.25 – Dar ciência à CONTRATANTE, imediatamente, por escrito, de qualquer anormalidade que verificar quanto ao objeto deste contrato;</w:t>
      </w:r>
    </w:p>
    <w:p w14:paraId="5D3775CC" w14:textId="77777777" w:rsidR="00905D2F" w:rsidRPr="00905D2F" w:rsidRDefault="00905D2F" w:rsidP="00905D2F">
      <w:pPr>
        <w:jc w:val="both"/>
        <w:rPr>
          <w:rFonts w:ascii="Arial" w:hAnsi="Arial" w:cs="Arial"/>
          <w:bCs/>
          <w:sz w:val="22"/>
          <w:szCs w:val="22"/>
        </w:rPr>
      </w:pPr>
    </w:p>
    <w:p w14:paraId="33AF005B"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2.26 – Sujeitar-se à fiscalização por parte da SCPREV, prestando todos os esclarecimentos que forem por ela solicitados, no que tange a plena execução do serviço tipificado neste contrato.</w:t>
      </w:r>
    </w:p>
    <w:p w14:paraId="5BAD7674" w14:textId="77777777" w:rsidR="00905D2F" w:rsidRPr="00905D2F" w:rsidRDefault="00905D2F" w:rsidP="00905D2F">
      <w:pPr>
        <w:jc w:val="both"/>
        <w:rPr>
          <w:rFonts w:ascii="Arial" w:hAnsi="Arial" w:cs="Arial"/>
          <w:bCs/>
          <w:sz w:val="22"/>
          <w:szCs w:val="22"/>
        </w:rPr>
      </w:pPr>
    </w:p>
    <w:p w14:paraId="28A6205A" w14:textId="77777777" w:rsidR="00905D2F" w:rsidRPr="00905D2F" w:rsidRDefault="00905D2F" w:rsidP="00905D2F">
      <w:pPr>
        <w:jc w:val="both"/>
        <w:rPr>
          <w:rFonts w:ascii="Arial" w:hAnsi="Arial" w:cs="Arial"/>
          <w:bCs/>
          <w:sz w:val="22"/>
          <w:szCs w:val="22"/>
        </w:rPr>
      </w:pPr>
    </w:p>
    <w:p w14:paraId="0833D8DE" w14:textId="77777777" w:rsidR="00905D2F" w:rsidRPr="00905D2F" w:rsidRDefault="00905D2F" w:rsidP="00905D2F">
      <w:pPr>
        <w:keepNext/>
        <w:jc w:val="center"/>
        <w:outlineLvl w:val="0"/>
        <w:rPr>
          <w:rFonts w:ascii="Arial" w:hAnsi="Arial" w:cs="Arial"/>
          <w:b/>
          <w:sz w:val="22"/>
          <w:szCs w:val="22"/>
          <w:u w:val="single"/>
        </w:rPr>
      </w:pPr>
      <w:r w:rsidRPr="00905D2F">
        <w:rPr>
          <w:rFonts w:ascii="Arial" w:hAnsi="Arial" w:cs="Arial"/>
          <w:b/>
          <w:sz w:val="22"/>
          <w:szCs w:val="22"/>
          <w:u w:val="single"/>
        </w:rPr>
        <w:t>CLÁUSULA TERCEIRA – CONFIDENCIALIDADE</w:t>
      </w:r>
    </w:p>
    <w:p w14:paraId="48136AA7" w14:textId="77777777" w:rsidR="00905D2F" w:rsidRPr="00905D2F" w:rsidRDefault="00905D2F" w:rsidP="00905D2F">
      <w:pPr>
        <w:keepNext/>
        <w:jc w:val="both"/>
        <w:outlineLvl w:val="0"/>
        <w:rPr>
          <w:rFonts w:ascii="Arial" w:hAnsi="Arial" w:cs="Arial"/>
          <w:b/>
          <w:sz w:val="22"/>
          <w:szCs w:val="22"/>
          <w:u w:val="single"/>
        </w:rPr>
      </w:pPr>
    </w:p>
    <w:p w14:paraId="2BEF76BD" w14:textId="77777777" w:rsidR="00905D2F" w:rsidRPr="00905D2F" w:rsidRDefault="00905D2F" w:rsidP="00905D2F">
      <w:pPr>
        <w:jc w:val="both"/>
        <w:rPr>
          <w:rFonts w:ascii="Arial" w:eastAsiaTheme="minorEastAsia" w:hAnsi="Arial" w:cs="Arial"/>
          <w:sz w:val="22"/>
          <w:szCs w:val="22"/>
        </w:rPr>
      </w:pPr>
      <w:r w:rsidRPr="00905D2F">
        <w:rPr>
          <w:rFonts w:ascii="Arial" w:eastAsiaTheme="minorEastAsia" w:hAnsi="Arial" w:cs="Arial"/>
          <w:sz w:val="22"/>
          <w:szCs w:val="22"/>
        </w:rPr>
        <w:t xml:space="preserve">3.1 </w:t>
      </w:r>
      <w:r w:rsidRPr="00905D2F">
        <w:rPr>
          <w:rFonts w:ascii="Arial" w:hAnsi="Arial" w:cs="Arial"/>
          <w:sz w:val="22"/>
          <w:szCs w:val="22"/>
        </w:rPr>
        <w:t>–</w:t>
      </w:r>
      <w:r w:rsidRPr="00905D2F">
        <w:rPr>
          <w:rFonts w:ascii="Arial" w:eastAsiaTheme="minorEastAsia" w:hAnsi="Arial" w:cs="Arial"/>
          <w:sz w:val="22"/>
          <w:szCs w:val="22"/>
        </w:rPr>
        <w:t xml:space="preserve"> A </w:t>
      </w:r>
      <w:r w:rsidRPr="00905D2F">
        <w:rPr>
          <w:rFonts w:ascii="Arial" w:eastAsiaTheme="minorEastAsia" w:hAnsi="Arial" w:cs="Arial"/>
          <w:b/>
          <w:sz w:val="22"/>
          <w:szCs w:val="22"/>
        </w:rPr>
        <w:t xml:space="preserve">CONTRATADA </w:t>
      </w:r>
      <w:r w:rsidRPr="00905D2F">
        <w:rPr>
          <w:rFonts w:ascii="Arial" w:eastAsiaTheme="minorEastAsia" w:hAnsi="Arial" w:cs="Arial"/>
          <w:sz w:val="22"/>
          <w:szCs w:val="22"/>
        </w:rPr>
        <w:t xml:space="preserve">obriga-se, por si, seus prepostos e/ou empregados ou subcontratados a manter em sigilo toda e qualquer informação, dados econômicos ou técnicos, procedimentos, arquivos, e tudo mais que for revelado/acessado em função do presente instrumento não podendo, em nenhuma hipótese, revelá-los a terceiros sob qualquer forma e pretexto, ou utilizá-los em proveito próprio ou de terceiros, salvo mediante expressa autorização por escrito da </w:t>
      </w:r>
      <w:r w:rsidRPr="00905D2F">
        <w:rPr>
          <w:rFonts w:ascii="Arial" w:eastAsiaTheme="minorEastAsia" w:hAnsi="Arial" w:cs="Arial"/>
          <w:b/>
          <w:sz w:val="22"/>
          <w:szCs w:val="22"/>
        </w:rPr>
        <w:t>CONTRATANTE</w:t>
      </w:r>
      <w:r w:rsidRPr="00905D2F">
        <w:rPr>
          <w:rFonts w:ascii="Arial" w:eastAsiaTheme="minorEastAsia" w:hAnsi="Arial" w:cs="Arial"/>
          <w:sz w:val="22"/>
          <w:szCs w:val="22"/>
        </w:rPr>
        <w:t>, sob pena de multa, sem prejudicar eventual reparação e indenização por perdas e danos.</w:t>
      </w:r>
    </w:p>
    <w:p w14:paraId="1CAB03FC" w14:textId="77777777" w:rsidR="00905D2F" w:rsidRPr="00905D2F" w:rsidRDefault="00905D2F" w:rsidP="00905D2F">
      <w:pPr>
        <w:jc w:val="both"/>
        <w:rPr>
          <w:rFonts w:ascii="Arial" w:hAnsi="Arial" w:cs="Arial"/>
          <w:sz w:val="22"/>
          <w:szCs w:val="22"/>
        </w:rPr>
      </w:pPr>
    </w:p>
    <w:p w14:paraId="67C48D6C" w14:textId="77777777" w:rsidR="00905D2F" w:rsidRPr="00905D2F" w:rsidRDefault="00905D2F" w:rsidP="00905D2F">
      <w:pPr>
        <w:keepNext/>
        <w:outlineLvl w:val="3"/>
        <w:rPr>
          <w:rFonts w:ascii="Arial" w:hAnsi="Arial" w:cs="Arial"/>
          <w:b/>
          <w:bCs/>
          <w:sz w:val="22"/>
          <w:szCs w:val="22"/>
          <w:u w:val="single"/>
        </w:rPr>
      </w:pPr>
    </w:p>
    <w:p w14:paraId="7A724EE2"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QUARTA - VIGÊNCIA</w:t>
      </w:r>
    </w:p>
    <w:p w14:paraId="0E492E76" w14:textId="77777777" w:rsidR="00905D2F" w:rsidRPr="00905D2F" w:rsidRDefault="00905D2F" w:rsidP="00905D2F">
      <w:pPr>
        <w:jc w:val="both"/>
        <w:rPr>
          <w:rFonts w:ascii="Arial" w:hAnsi="Arial" w:cs="Arial"/>
          <w:bCs/>
          <w:sz w:val="22"/>
          <w:szCs w:val="22"/>
        </w:rPr>
      </w:pPr>
    </w:p>
    <w:p w14:paraId="2888302C" w14:textId="77777777" w:rsidR="00905D2F" w:rsidRPr="00905D2F" w:rsidRDefault="00905D2F" w:rsidP="00905D2F">
      <w:pPr>
        <w:jc w:val="both"/>
        <w:rPr>
          <w:rFonts w:ascii="Arial" w:hAnsi="Arial" w:cs="Arial"/>
          <w:sz w:val="22"/>
          <w:szCs w:val="22"/>
          <w:lang w:eastAsia="ar-SA"/>
        </w:rPr>
      </w:pPr>
      <w:r w:rsidRPr="00905D2F">
        <w:rPr>
          <w:rFonts w:ascii="Arial" w:hAnsi="Arial" w:cs="Arial"/>
          <w:bCs/>
          <w:sz w:val="22"/>
          <w:szCs w:val="22"/>
        </w:rPr>
        <w:t xml:space="preserve">4.1 </w:t>
      </w:r>
      <w:r w:rsidRPr="00905D2F">
        <w:rPr>
          <w:rFonts w:ascii="Arial" w:hAnsi="Arial" w:cs="Arial"/>
          <w:bCs/>
          <w:sz w:val="22"/>
          <w:szCs w:val="22"/>
          <w:lang w:eastAsia="ar-SA"/>
        </w:rPr>
        <w:t>A</w:t>
      </w:r>
      <w:r w:rsidRPr="00905D2F">
        <w:rPr>
          <w:rFonts w:ascii="Arial" w:hAnsi="Arial" w:cs="Arial"/>
          <w:sz w:val="22"/>
          <w:szCs w:val="22"/>
          <w:lang w:eastAsia="ar-SA"/>
        </w:rPr>
        <w:t xml:space="preserve"> vigência do Contrato é de 12 (doze) meses, podendo ser prorrogado, até o limite de 60 (sessenta) meses, nos termos do art. 57, inciso II, da Lei Federal n° 8.666, de </w:t>
      </w:r>
      <w:r w:rsidRPr="00905D2F">
        <w:rPr>
          <w:rFonts w:ascii="Arial" w:hAnsi="Arial" w:cs="Arial"/>
          <w:sz w:val="22"/>
          <w:szCs w:val="22"/>
          <w:lang w:eastAsia="ar-SA"/>
        </w:rPr>
        <w:lastRenderedPageBreak/>
        <w:t>1993, caso haja interesse das partes, mediante termo aditivo. Terá início em _____/_____/_______ e término em _____/_____/_______.</w:t>
      </w:r>
    </w:p>
    <w:p w14:paraId="0BACD085" w14:textId="77777777" w:rsidR="00905D2F" w:rsidRPr="00905D2F" w:rsidRDefault="00905D2F" w:rsidP="00905D2F">
      <w:pPr>
        <w:jc w:val="both"/>
        <w:rPr>
          <w:rFonts w:ascii="Arial" w:hAnsi="Arial" w:cs="Arial"/>
          <w:sz w:val="22"/>
          <w:szCs w:val="22"/>
          <w:lang w:eastAsia="ar-SA"/>
        </w:rPr>
      </w:pPr>
    </w:p>
    <w:p w14:paraId="7FC82B32" w14:textId="77777777" w:rsidR="00905D2F" w:rsidRPr="00905D2F" w:rsidRDefault="00905D2F" w:rsidP="00905D2F">
      <w:pPr>
        <w:jc w:val="both"/>
        <w:rPr>
          <w:rFonts w:ascii="Arial" w:hAnsi="Arial" w:cs="Arial"/>
          <w:sz w:val="22"/>
          <w:szCs w:val="22"/>
          <w:lang w:eastAsia="ar-SA"/>
        </w:rPr>
      </w:pPr>
    </w:p>
    <w:p w14:paraId="3D2E15CD"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QUINTA – VALOR</w:t>
      </w:r>
    </w:p>
    <w:p w14:paraId="2C071DE2" w14:textId="77777777" w:rsidR="00905D2F" w:rsidRPr="00905D2F" w:rsidRDefault="00905D2F" w:rsidP="00905D2F">
      <w:pPr>
        <w:jc w:val="both"/>
        <w:rPr>
          <w:rFonts w:ascii="Arial" w:hAnsi="Arial" w:cs="Arial"/>
          <w:b/>
          <w:bCs/>
          <w:sz w:val="22"/>
          <w:szCs w:val="22"/>
        </w:rPr>
      </w:pPr>
    </w:p>
    <w:p w14:paraId="28123AB9" w14:textId="77777777" w:rsidR="00905D2F" w:rsidRPr="00905D2F" w:rsidRDefault="00905D2F" w:rsidP="00905D2F">
      <w:pPr>
        <w:suppressAutoHyphens/>
        <w:jc w:val="both"/>
        <w:rPr>
          <w:rFonts w:ascii="Arial" w:hAnsi="Arial" w:cs="Arial"/>
          <w:sz w:val="22"/>
          <w:szCs w:val="22"/>
        </w:rPr>
      </w:pPr>
      <w:r w:rsidRPr="00905D2F">
        <w:rPr>
          <w:rFonts w:ascii="Arial" w:hAnsi="Arial" w:cs="Arial"/>
          <w:sz w:val="22"/>
          <w:szCs w:val="22"/>
        </w:rPr>
        <w:t xml:space="preserve">5.1 – Para a execução dos serviços objeto desse Contrato a </w:t>
      </w:r>
      <w:r w:rsidRPr="00905D2F">
        <w:rPr>
          <w:rFonts w:ascii="Arial" w:hAnsi="Arial" w:cs="Arial"/>
          <w:b/>
          <w:bCs/>
          <w:sz w:val="22"/>
          <w:szCs w:val="22"/>
        </w:rPr>
        <w:t>CONTRATANTE</w:t>
      </w:r>
      <w:r w:rsidRPr="00905D2F">
        <w:rPr>
          <w:rFonts w:ascii="Arial" w:hAnsi="Arial" w:cs="Arial"/>
          <w:sz w:val="22"/>
          <w:szCs w:val="22"/>
        </w:rPr>
        <w:t xml:space="preserve"> pagará à </w:t>
      </w:r>
      <w:r w:rsidRPr="00905D2F">
        <w:rPr>
          <w:rFonts w:ascii="Arial" w:hAnsi="Arial" w:cs="Arial"/>
          <w:b/>
          <w:bCs/>
          <w:sz w:val="22"/>
          <w:szCs w:val="22"/>
        </w:rPr>
        <w:t>CONTRATADA</w:t>
      </w:r>
      <w:r w:rsidRPr="00905D2F">
        <w:rPr>
          <w:rFonts w:ascii="Arial" w:hAnsi="Arial" w:cs="Arial"/>
          <w:sz w:val="22"/>
          <w:szCs w:val="22"/>
        </w:rPr>
        <w:t xml:space="preserve"> o valor global de R$ ___________ (reais), referente à prestação dos serviços no período de 12 (doze) meses a partir da assinatura do Contrato.</w:t>
      </w:r>
    </w:p>
    <w:p w14:paraId="5E6399F5" w14:textId="77777777" w:rsidR="00905D2F" w:rsidRPr="00905D2F" w:rsidRDefault="00905D2F" w:rsidP="00905D2F">
      <w:pPr>
        <w:suppressAutoHyphens/>
        <w:jc w:val="both"/>
        <w:rPr>
          <w:rFonts w:ascii="Arial" w:hAnsi="Arial" w:cs="Arial"/>
          <w:b/>
          <w:bCs/>
        </w:rPr>
      </w:pPr>
    </w:p>
    <w:p w14:paraId="2E16222C" w14:textId="77777777" w:rsidR="00905D2F" w:rsidRPr="00905D2F" w:rsidRDefault="00905D2F" w:rsidP="00905D2F">
      <w:pPr>
        <w:suppressAutoHyphens/>
        <w:jc w:val="both"/>
        <w:rPr>
          <w:rFonts w:ascii="Arial" w:hAnsi="Arial" w:cs="Arial"/>
          <w:b/>
          <w:bCs/>
        </w:rPr>
      </w:pPr>
    </w:p>
    <w:p w14:paraId="2229C77B"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SEXTA - PAGAMENTO</w:t>
      </w:r>
    </w:p>
    <w:p w14:paraId="37D676D3" w14:textId="77777777" w:rsidR="00905D2F" w:rsidRPr="00905D2F" w:rsidRDefault="00905D2F" w:rsidP="00905D2F">
      <w:pPr>
        <w:jc w:val="both"/>
        <w:rPr>
          <w:rFonts w:ascii="Arial" w:hAnsi="Arial" w:cs="Arial"/>
          <w:b/>
          <w:bCs/>
          <w:sz w:val="22"/>
          <w:szCs w:val="22"/>
        </w:rPr>
      </w:pPr>
    </w:p>
    <w:p w14:paraId="39995EE2" w14:textId="77777777" w:rsidR="00905D2F" w:rsidRPr="00905D2F" w:rsidRDefault="00905D2F" w:rsidP="00905D2F">
      <w:pPr>
        <w:jc w:val="both"/>
        <w:rPr>
          <w:rFonts w:ascii="Arial" w:eastAsiaTheme="minorEastAsia" w:hAnsi="Arial" w:cs="Arial"/>
          <w:sz w:val="22"/>
          <w:szCs w:val="22"/>
        </w:rPr>
      </w:pPr>
      <w:r w:rsidRPr="00905D2F">
        <w:rPr>
          <w:rFonts w:ascii="Arial" w:hAnsi="Arial" w:cs="Arial"/>
          <w:sz w:val="22"/>
          <w:szCs w:val="22"/>
        </w:rPr>
        <w:t xml:space="preserve">6.1 </w:t>
      </w:r>
      <w:r w:rsidRPr="00905D2F">
        <w:rPr>
          <w:rFonts w:ascii="Arial" w:eastAsiaTheme="minorEastAsia" w:hAnsi="Arial" w:cs="Arial"/>
          <w:sz w:val="22"/>
          <w:szCs w:val="22"/>
        </w:rPr>
        <w:t>A Contratada deverá fornecer Nota Fiscal até o dia 25 do mês da efetiva prestação de serviço, acompanhada das certidões de regularidade fiscal e/ou qualquer outro documento solicitado no Edital, sob pena de não pagamento justificado.</w:t>
      </w:r>
    </w:p>
    <w:p w14:paraId="4BD9E2F6" w14:textId="77777777" w:rsidR="00905D2F" w:rsidRPr="00905D2F" w:rsidRDefault="00905D2F" w:rsidP="00905D2F">
      <w:pPr>
        <w:jc w:val="both"/>
        <w:rPr>
          <w:rFonts w:ascii="Arial" w:eastAsiaTheme="minorEastAsia" w:hAnsi="Arial" w:cs="Arial"/>
          <w:sz w:val="22"/>
          <w:szCs w:val="22"/>
        </w:rPr>
      </w:pPr>
    </w:p>
    <w:p w14:paraId="00E4CF90" w14:textId="77777777" w:rsidR="00905D2F" w:rsidRPr="00905D2F" w:rsidRDefault="00905D2F" w:rsidP="00905D2F">
      <w:pPr>
        <w:jc w:val="both"/>
        <w:rPr>
          <w:rFonts w:ascii="Arial" w:eastAsiaTheme="minorEastAsia" w:hAnsi="Arial" w:cs="Arial"/>
          <w:sz w:val="22"/>
          <w:szCs w:val="22"/>
        </w:rPr>
      </w:pPr>
      <w:r w:rsidRPr="00905D2F">
        <w:rPr>
          <w:rFonts w:ascii="Arial" w:eastAsiaTheme="minorEastAsia" w:hAnsi="Arial" w:cs="Arial"/>
          <w:sz w:val="22"/>
          <w:szCs w:val="22"/>
        </w:rPr>
        <w:t>6.2 O pagamento será efetuado por meio de boleto bancário até o quinto dia útil do mês subsequente à apresentação da Nota Fiscal, devendo a Contratada encaminhar boleto com antecedência de até 03 (três) dias úteis.</w:t>
      </w:r>
    </w:p>
    <w:p w14:paraId="64FB72C5" w14:textId="77777777" w:rsidR="00905D2F" w:rsidRPr="00905D2F" w:rsidRDefault="00905D2F" w:rsidP="00905D2F">
      <w:pPr>
        <w:jc w:val="both"/>
        <w:rPr>
          <w:rFonts w:ascii="Arial" w:hAnsi="Arial" w:cs="Arial"/>
          <w:bCs/>
          <w:sz w:val="22"/>
          <w:szCs w:val="22"/>
        </w:rPr>
      </w:pPr>
    </w:p>
    <w:p w14:paraId="1D6ED6E5" w14:textId="77777777" w:rsidR="00905D2F" w:rsidRPr="00905D2F" w:rsidRDefault="00905D2F" w:rsidP="00905D2F">
      <w:pPr>
        <w:keepNext/>
        <w:jc w:val="center"/>
        <w:outlineLvl w:val="3"/>
        <w:rPr>
          <w:rFonts w:ascii="Arial" w:hAnsi="Arial" w:cs="Arial"/>
          <w:b/>
          <w:bCs/>
          <w:sz w:val="22"/>
          <w:szCs w:val="22"/>
          <w:u w:val="single"/>
        </w:rPr>
      </w:pPr>
    </w:p>
    <w:p w14:paraId="4036E0A4"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SÉTIMA - ATRASO</w:t>
      </w:r>
    </w:p>
    <w:p w14:paraId="1454B811" w14:textId="77777777" w:rsidR="00905D2F" w:rsidRPr="00905D2F" w:rsidRDefault="00905D2F" w:rsidP="00905D2F">
      <w:pPr>
        <w:jc w:val="both"/>
        <w:rPr>
          <w:rFonts w:ascii="Arial" w:hAnsi="Arial" w:cs="Arial"/>
          <w:b/>
          <w:bCs/>
          <w:sz w:val="22"/>
          <w:szCs w:val="22"/>
        </w:rPr>
      </w:pPr>
    </w:p>
    <w:p w14:paraId="11261867" w14:textId="77777777" w:rsidR="00905D2F" w:rsidRPr="00905D2F" w:rsidRDefault="00905D2F" w:rsidP="00905D2F">
      <w:pPr>
        <w:jc w:val="both"/>
        <w:rPr>
          <w:rFonts w:ascii="Arial" w:hAnsi="Arial" w:cs="Arial"/>
          <w:bCs/>
          <w:sz w:val="22"/>
          <w:szCs w:val="22"/>
        </w:rPr>
      </w:pPr>
      <w:r w:rsidRPr="00905D2F">
        <w:rPr>
          <w:rFonts w:ascii="Arial" w:hAnsi="Arial" w:cs="Arial"/>
          <w:bCs/>
          <w:sz w:val="22"/>
          <w:szCs w:val="22"/>
        </w:rPr>
        <w:t xml:space="preserve">7.1 – O não pagamento no prazo avençado acarretará multa de 2% (dois por cento) sobre o valor do débito, atualização monetária pelo INPC e juros de 1% (um por cento) ao mês, arcando a </w:t>
      </w:r>
      <w:r w:rsidRPr="00905D2F">
        <w:rPr>
          <w:rFonts w:ascii="Arial" w:hAnsi="Arial" w:cs="Arial"/>
          <w:b/>
          <w:sz w:val="22"/>
          <w:szCs w:val="22"/>
        </w:rPr>
        <w:t>CONTRATANTE</w:t>
      </w:r>
      <w:r w:rsidRPr="00905D2F">
        <w:rPr>
          <w:rFonts w:ascii="Arial" w:hAnsi="Arial" w:cs="Arial"/>
          <w:bCs/>
          <w:sz w:val="22"/>
          <w:szCs w:val="22"/>
        </w:rPr>
        <w:t xml:space="preserve"> com todas as despesas administrativas, custas judiciais e extrajudiciais, além de responder por eventuais perdas e danos;</w:t>
      </w:r>
    </w:p>
    <w:p w14:paraId="7D82F20B" w14:textId="77777777" w:rsidR="00905D2F" w:rsidRPr="00905D2F" w:rsidRDefault="00905D2F" w:rsidP="00905D2F">
      <w:pPr>
        <w:jc w:val="both"/>
        <w:rPr>
          <w:rFonts w:ascii="Arial" w:hAnsi="Arial" w:cs="Arial"/>
          <w:bCs/>
          <w:sz w:val="22"/>
          <w:szCs w:val="22"/>
        </w:rPr>
      </w:pPr>
    </w:p>
    <w:p w14:paraId="238C8CE7"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7.2 - Nenhum pagamento a </w:t>
      </w:r>
      <w:r w:rsidRPr="00905D2F">
        <w:rPr>
          <w:rFonts w:ascii="Arial" w:hAnsi="Arial" w:cs="Arial"/>
          <w:b/>
          <w:sz w:val="22"/>
          <w:szCs w:val="22"/>
        </w:rPr>
        <w:t>CONTRATADA</w:t>
      </w:r>
      <w:r w:rsidRPr="00905D2F">
        <w:rPr>
          <w:rFonts w:ascii="Arial" w:hAnsi="Arial" w:cs="Arial"/>
          <w:sz w:val="22"/>
          <w:szCs w:val="22"/>
        </w:rPr>
        <w:t xml:space="preserve"> será efetuado enquanto pendente de liquidação qualquer obrigação fiscais e financeiras que lhe for imposta pela </w:t>
      </w:r>
      <w:r w:rsidRPr="00905D2F">
        <w:rPr>
          <w:rFonts w:ascii="Arial" w:hAnsi="Arial" w:cs="Arial"/>
          <w:b/>
          <w:sz w:val="22"/>
          <w:szCs w:val="22"/>
        </w:rPr>
        <w:t>CONTRATANTE</w:t>
      </w:r>
      <w:r w:rsidRPr="00905D2F">
        <w:rPr>
          <w:rFonts w:ascii="Arial" w:hAnsi="Arial" w:cs="Arial"/>
          <w:sz w:val="22"/>
          <w:szCs w:val="22"/>
        </w:rPr>
        <w:t>, em virtude de penalidade ou inadimplência, sem que isso gere direito de atualização monetária.</w:t>
      </w:r>
    </w:p>
    <w:p w14:paraId="62064BF6" w14:textId="77777777" w:rsidR="00905D2F" w:rsidRPr="00905D2F" w:rsidRDefault="00905D2F" w:rsidP="00905D2F">
      <w:pPr>
        <w:keepNext/>
        <w:outlineLvl w:val="3"/>
        <w:rPr>
          <w:rFonts w:ascii="Arial" w:hAnsi="Arial" w:cs="Arial"/>
          <w:sz w:val="22"/>
          <w:szCs w:val="22"/>
        </w:rPr>
      </w:pPr>
    </w:p>
    <w:p w14:paraId="269D189A" w14:textId="77777777" w:rsidR="00905D2F" w:rsidRPr="00905D2F" w:rsidRDefault="00905D2F" w:rsidP="00905D2F">
      <w:pPr>
        <w:keepNext/>
        <w:outlineLvl w:val="3"/>
        <w:rPr>
          <w:rFonts w:ascii="Arial" w:hAnsi="Arial" w:cs="Arial"/>
          <w:b/>
          <w:bCs/>
          <w:sz w:val="22"/>
          <w:szCs w:val="22"/>
          <w:u w:val="single"/>
        </w:rPr>
      </w:pPr>
    </w:p>
    <w:p w14:paraId="73C58590"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OITAVA - SUSPENSÃO DOS SERVIÇOS E PAGAMENTOS</w:t>
      </w:r>
    </w:p>
    <w:p w14:paraId="7BA1D94C" w14:textId="77777777" w:rsidR="00905D2F" w:rsidRPr="00905D2F" w:rsidRDefault="00905D2F" w:rsidP="00905D2F">
      <w:pPr>
        <w:jc w:val="both"/>
        <w:rPr>
          <w:rFonts w:ascii="Arial" w:hAnsi="Arial" w:cs="Arial"/>
          <w:b/>
          <w:bCs/>
          <w:sz w:val="22"/>
          <w:szCs w:val="22"/>
        </w:rPr>
      </w:pPr>
    </w:p>
    <w:p w14:paraId="0B1A3FB5" w14:textId="77777777" w:rsidR="00905D2F" w:rsidRPr="00905D2F" w:rsidRDefault="00905D2F" w:rsidP="00905D2F">
      <w:pPr>
        <w:tabs>
          <w:tab w:val="left" w:pos="284"/>
        </w:tabs>
        <w:jc w:val="both"/>
        <w:rPr>
          <w:rFonts w:ascii="Arial" w:hAnsi="Arial" w:cs="Arial"/>
          <w:bCs/>
          <w:sz w:val="22"/>
          <w:szCs w:val="22"/>
        </w:rPr>
      </w:pPr>
      <w:r w:rsidRPr="00905D2F">
        <w:rPr>
          <w:rFonts w:ascii="Arial" w:hAnsi="Arial" w:cs="Arial"/>
          <w:bCs/>
          <w:sz w:val="22"/>
          <w:szCs w:val="22"/>
        </w:rPr>
        <w:t xml:space="preserve">8.1 – A </w:t>
      </w:r>
      <w:r w:rsidRPr="00905D2F">
        <w:rPr>
          <w:rFonts w:ascii="Arial" w:hAnsi="Arial" w:cs="Arial"/>
          <w:b/>
          <w:sz w:val="22"/>
          <w:szCs w:val="22"/>
        </w:rPr>
        <w:t>CONTRATADA</w:t>
      </w:r>
      <w:r w:rsidRPr="00905D2F">
        <w:rPr>
          <w:rFonts w:ascii="Arial" w:hAnsi="Arial" w:cs="Arial"/>
          <w:bCs/>
          <w:sz w:val="22"/>
          <w:szCs w:val="22"/>
        </w:rPr>
        <w:t xml:space="preserve"> poderá suspender a prestação dos serviços, mediante prévia notificação, quando a </w:t>
      </w:r>
      <w:r w:rsidRPr="00905D2F">
        <w:rPr>
          <w:rFonts w:ascii="Arial" w:hAnsi="Arial" w:cs="Arial"/>
          <w:b/>
          <w:sz w:val="22"/>
          <w:szCs w:val="22"/>
        </w:rPr>
        <w:t xml:space="preserve">CONTRATANTE </w:t>
      </w:r>
      <w:r w:rsidRPr="00905D2F">
        <w:rPr>
          <w:rFonts w:ascii="Arial" w:hAnsi="Arial" w:cs="Arial"/>
          <w:bCs/>
          <w:sz w:val="22"/>
          <w:szCs w:val="22"/>
        </w:rPr>
        <w:t>deixar de pagar no prazo estabelecido na cláusula quinta, o valor contratado com os devidos acréscimos, observado o disposto no parágrafo seguinte;</w:t>
      </w:r>
    </w:p>
    <w:p w14:paraId="090AC96A" w14:textId="77777777" w:rsidR="00905D2F" w:rsidRPr="00905D2F" w:rsidRDefault="00905D2F" w:rsidP="00905D2F">
      <w:pPr>
        <w:tabs>
          <w:tab w:val="left" w:pos="284"/>
        </w:tabs>
        <w:jc w:val="both"/>
        <w:rPr>
          <w:rFonts w:ascii="Arial" w:hAnsi="Arial" w:cs="Arial"/>
          <w:b/>
          <w:bCs/>
          <w:sz w:val="22"/>
          <w:szCs w:val="22"/>
          <w:u w:val="single"/>
        </w:rPr>
      </w:pPr>
      <w:r w:rsidRPr="00905D2F">
        <w:rPr>
          <w:rFonts w:ascii="Arial" w:hAnsi="Arial" w:cs="Arial"/>
          <w:b/>
          <w:bCs/>
          <w:sz w:val="22"/>
          <w:szCs w:val="22"/>
          <w:u w:val="single"/>
        </w:rPr>
        <w:t xml:space="preserve">                                                                                                                                                                                                                                                            </w:t>
      </w:r>
    </w:p>
    <w:p w14:paraId="7DDDA5FF"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8.2 – </w:t>
      </w:r>
      <w:r w:rsidRPr="00905D2F">
        <w:rPr>
          <w:rFonts w:ascii="Arial" w:hAnsi="Arial" w:cs="Arial"/>
          <w:bCs/>
          <w:sz w:val="22"/>
          <w:szCs w:val="22"/>
        </w:rPr>
        <w:t xml:space="preserve">A </w:t>
      </w:r>
      <w:r w:rsidRPr="00905D2F">
        <w:rPr>
          <w:rFonts w:ascii="Arial" w:hAnsi="Arial" w:cs="Arial"/>
          <w:b/>
          <w:sz w:val="22"/>
          <w:szCs w:val="22"/>
        </w:rPr>
        <w:t>CONTRATADA</w:t>
      </w:r>
      <w:r w:rsidRPr="00905D2F">
        <w:rPr>
          <w:rFonts w:ascii="Arial" w:hAnsi="Arial" w:cs="Arial"/>
          <w:bCs/>
          <w:sz w:val="22"/>
          <w:szCs w:val="22"/>
        </w:rPr>
        <w:t xml:space="preserve"> poderá suspender a prestação dos serviços, mediante prévia notificação, quando a </w:t>
      </w:r>
      <w:r w:rsidRPr="00905D2F">
        <w:rPr>
          <w:rFonts w:ascii="Arial" w:hAnsi="Arial" w:cs="Arial"/>
          <w:b/>
          <w:sz w:val="22"/>
          <w:szCs w:val="22"/>
        </w:rPr>
        <w:t xml:space="preserve">CONTRATANTE </w:t>
      </w:r>
      <w:r w:rsidRPr="00905D2F">
        <w:rPr>
          <w:rFonts w:ascii="Arial" w:hAnsi="Arial" w:cs="Arial"/>
          <w:bCs/>
          <w:sz w:val="22"/>
          <w:szCs w:val="22"/>
        </w:rPr>
        <w:t>deixar de pagar no prazo estabelecido na cláusula quinta, o valor contratado com os devidos acréscimos, observado o disposto no parágrafo seguinte.</w:t>
      </w:r>
    </w:p>
    <w:p w14:paraId="3B361435" w14:textId="77777777" w:rsidR="00905D2F" w:rsidRPr="00905D2F" w:rsidRDefault="00905D2F" w:rsidP="00905D2F">
      <w:pPr>
        <w:jc w:val="both"/>
        <w:rPr>
          <w:rFonts w:ascii="Arial" w:hAnsi="Arial" w:cs="Arial"/>
          <w:sz w:val="22"/>
          <w:szCs w:val="22"/>
        </w:rPr>
      </w:pPr>
    </w:p>
    <w:p w14:paraId="24B216BD" w14:textId="77777777" w:rsidR="00905D2F" w:rsidRDefault="00905D2F" w:rsidP="00905D2F">
      <w:pPr>
        <w:jc w:val="both"/>
        <w:rPr>
          <w:rFonts w:ascii="Arial" w:hAnsi="Arial" w:cs="Arial"/>
          <w:sz w:val="22"/>
          <w:szCs w:val="22"/>
        </w:rPr>
      </w:pPr>
    </w:p>
    <w:p w14:paraId="2E720B8A" w14:textId="77777777" w:rsidR="00F106CD" w:rsidRDefault="00F106CD" w:rsidP="00905D2F">
      <w:pPr>
        <w:jc w:val="both"/>
        <w:rPr>
          <w:rFonts w:ascii="Arial" w:hAnsi="Arial" w:cs="Arial"/>
          <w:sz w:val="22"/>
          <w:szCs w:val="22"/>
        </w:rPr>
      </w:pPr>
    </w:p>
    <w:p w14:paraId="68316BB2" w14:textId="77777777" w:rsidR="00F106CD" w:rsidRPr="00905D2F" w:rsidRDefault="00F106CD" w:rsidP="00905D2F">
      <w:pPr>
        <w:jc w:val="both"/>
        <w:rPr>
          <w:rFonts w:ascii="Arial" w:hAnsi="Arial" w:cs="Arial"/>
          <w:sz w:val="22"/>
          <w:szCs w:val="22"/>
        </w:rPr>
      </w:pPr>
    </w:p>
    <w:p w14:paraId="5F1F1033" w14:textId="77777777" w:rsidR="00905D2F" w:rsidRPr="00905D2F" w:rsidRDefault="00905D2F" w:rsidP="00905D2F">
      <w:pPr>
        <w:jc w:val="center"/>
        <w:outlineLvl w:val="8"/>
        <w:rPr>
          <w:rFonts w:ascii="Arial" w:hAnsi="Arial" w:cs="Arial"/>
          <w:b/>
          <w:sz w:val="22"/>
          <w:szCs w:val="22"/>
          <w:u w:val="single"/>
        </w:rPr>
      </w:pPr>
      <w:r w:rsidRPr="00905D2F">
        <w:rPr>
          <w:rFonts w:ascii="Arial" w:hAnsi="Arial" w:cs="Arial"/>
          <w:b/>
          <w:sz w:val="22"/>
          <w:szCs w:val="22"/>
          <w:u w:val="single"/>
        </w:rPr>
        <w:lastRenderedPageBreak/>
        <w:t>CLÁUSULA NONA - DOTAÇÃO ORÇAMENTÁRIA</w:t>
      </w:r>
    </w:p>
    <w:p w14:paraId="45BD4F91" w14:textId="77777777" w:rsidR="00905D2F" w:rsidRPr="00905D2F" w:rsidRDefault="00905D2F" w:rsidP="00905D2F">
      <w:pPr>
        <w:jc w:val="center"/>
        <w:outlineLvl w:val="8"/>
        <w:rPr>
          <w:rFonts w:ascii="Arial" w:hAnsi="Arial" w:cs="Arial"/>
          <w:b/>
          <w:sz w:val="22"/>
          <w:szCs w:val="22"/>
          <w:u w:val="single"/>
        </w:rPr>
      </w:pPr>
    </w:p>
    <w:p w14:paraId="0AA23BC1" w14:textId="77777777" w:rsidR="00905D2F" w:rsidRPr="00905D2F" w:rsidRDefault="00905D2F" w:rsidP="00905D2F">
      <w:pPr>
        <w:widowControl w:val="0"/>
        <w:jc w:val="both"/>
        <w:outlineLvl w:val="0"/>
        <w:rPr>
          <w:rFonts w:ascii="Arial" w:eastAsiaTheme="minorEastAsia" w:hAnsi="Arial" w:cs="Arial"/>
          <w:sz w:val="22"/>
          <w:szCs w:val="22"/>
        </w:rPr>
      </w:pPr>
      <w:r w:rsidRPr="00905D2F">
        <w:rPr>
          <w:rFonts w:ascii="Arial" w:hAnsi="Arial" w:cs="Arial"/>
          <w:sz w:val="22"/>
          <w:szCs w:val="22"/>
        </w:rPr>
        <w:t xml:space="preserve">9.1 – A Dotação Orçamentária para as despesas decorrentes desta licitação correrão por conta do item orçamentário </w:t>
      </w:r>
      <w:r w:rsidRPr="00905D2F">
        <w:rPr>
          <w:rFonts w:ascii="Arial" w:eastAsiaTheme="minorEastAsia" w:hAnsi="Arial" w:cs="Arial"/>
          <w:sz w:val="22"/>
          <w:szCs w:val="22"/>
        </w:rPr>
        <w:t>4 – Serviços de Terceiros, do Plano de Gestão Administrativa da SCPREV.</w:t>
      </w:r>
    </w:p>
    <w:p w14:paraId="0CDB18EF" w14:textId="77777777" w:rsidR="00905D2F" w:rsidRPr="00905D2F" w:rsidRDefault="00905D2F" w:rsidP="00905D2F">
      <w:pPr>
        <w:rPr>
          <w:rFonts w:ascii="Times New Roman" w:hAnsi="Times New Roman"/>
          <w:szCs w:val="24"/>
        </w:rPr>
      </w:pPr>
    </w:p>
    <w:p w14:paraId="4C5836AE" w14:textId="77777777" w:rsidR="00905D2F" w:rsidRPr="00905D2F" w:rsidRDefault="00905D2F" w:rsidP="00905D2F">
      <w:pPr>
        <w:outlineLvl w:val="6"/>
        <w:rPr>
          <w:rFonts w:ascii="Arial" w:hAnsi="Arial" w:cs="Arial"/>
          <w:b/>
          <w:sz w:val="22"/>
          <w:szCs w:val="22"/>
          <w:u w:val="single"/>
        </w:rPr>
      </w:pPr>
    </w:p>
    <w:p w14:paraId="6F369157" w14:textId="77777777" w:rsidR="00905D2F" w:rsidRPr="00905D2F" w:rsidRDefault="00905D2F" w:rsidP="00905D2F">
      <w:pPr>
        <w:jc w:val="center"/>
        <w:rPr>
          <w:rFonts w:ascii="Arial" w:hAnsi="Arial" w:cs="Arial"/>
          <w:b/>
          <w:bCs/>
          <w:sz w:val="22"/>
          <w:szCs w:val="22"/>
        </w:rPr>
      </w:pPr>
      <w:r w:rsidRPr="00905D2F">
        <w:rPr>
          <w:rFonts w:ascii="Arial" w:hAnsi="Arial" w:cs="Arial"/>
          <w:b/>
          <w:bCs/>
          <w:sz w:val="22"/>
          <w:szCs w:val="22"/>
          <w:u w:val="single"/>
        </w:rPr>
        <w:t>CLÁUSULA DÉCIMA - RESCISÃO</w:t>
      </w:r>
    </w:p>
    <w:p w14:paraId="1B72B889" w14:textId="77777777" w:rsidR="00905D2F" w:rsidRPr="00905D2F" w:rsidRDefault="00905D2F" w:rsidP="00905D2F">
      <w:pPr>
        <w:jc w:val="both"/>
        <w:rPr>
          <w:rFonts w:ascii="Arial" w:hAnsi="Arial" w:cs="Arial"/>
          <w:b/>
          <w:bCs/>
          <w:sz w:val="22"/>
          <w:szCs w:val="22"/>
        </w:rPr>
      </w:pPr>
    </w:p>
    <w:p w14:paraId="1B1E11E6"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10.1 – Constituem motivo para rescisão do presente contrato, independentemente de notificação ou interpelação judicial ou extrajudicial, sem prejuízo das penalidades nele previstas e na Lei n.º 8.666, de 1993: </w:t>
      </w:r>
    </w:p>
    <w:p w14:paraId="6BA16BE2" w14:textId="77777777" w:rsidR="00905D2F" w:rsidRPr="00905D2F" w:rsidRDefault="00905D2F" w:rsidP="00905D2F">
      <w:pPr>
        <w:jc w:val="both"/>
        <w:rPr>
          <w:rFonts w:ascii="Arial" w:hAnsi="Arial" w:cs="Arial"/>
          <w:sz w:val="22"/>
          <w:szCs w:val="22"/>
        </w:rPr>
      </w:pPr>
    </w:p>
    <w:p w14:paraId="2AB4BA4F"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I – O descumprimento de qualquer de seus termos, cláusulas ou condições;</w:t>
      </w:r>
    </w:p>
    <w:p w14:paraId="725C3041" w14:textId="77777777" w:rsidR="00905D2F" w:rsidRPr="00905D2F" w:rsidRDefault="00905D2F" w:rsidP="00905D2F">
      <w:pPr>
        <w:jc w:val="both"/>
        <w:rPr>
          <w:rFonts w:ascii="Arial" w:hAnsi="Arial" w:cs="Arial"/>
          <w:sz w:val="22"/>
          <w:szCs w:val="22"/>
        </w:rPr>
      </w:pPr>
    </w:p>
    <w:p w14:paraId="55B4195C"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II – A ocorrência de qualquer situação prevista no artigo 78 da Lei n.º 8.666, de 1993;</w:t>
      </w:r>
    </w:p>
    <w:p w14:paraId="793DBFE7" w14:textId="77777777" w:rsidR="00905D2F" w:rsidRPr="00905D2F" w:rsidRDefault="00905D2F" w:rsidP="00905D2F">
      <w:pPr>
        <w:jc w:val="both"/>
        <w:rPr>
          <w:rFonts w:ascii="Arial" w:hAnsi="Arial" w:cs="Arial"/>
          <w:sz w:val="22"/>
          <w:szCs w:val="22"/>
        </w:rPr>
      </w:pPr>
    </w:p>
    <w:p w14:paraId="50F7E6D2"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 xml:space="preserve">III – A inadimplência da </w:t>
      </w:r>
      <w:r w:rsidRPr="00905D2F">
        <w:rPr>
          <w:rFonts w:ascii="Arial" w:hAnsi="Arial" w:cs="Arial"/>
          <w:b/>
          <w:sz w:val="22"/>
          <w:szCs w:val="22"/>
        </w:rPr>
        <w:t>CONTRATADA</w:t>
      </w:r>
      <w:r w:rsidRPr="00905D2F">
        <w:rPr>
          <w:rFonts w:ascii="Arial" w:hAnsi="Arial" w:cs="Arial"/>
          <w:sz w:val="22"/>
          <w:szCs w:val="22"/>
        </w:rPr>
        <w:t xml:space="preserve"> junto a </w:t>
      </w:r>
      <w:r w:rsidRPr="00905D2F">
        <w:rPr>
          <w:rFonts w:ascii="Arial" w:hAnsi="Arial" w:cs="Arial"/>
          <w:b/>
          <w:sz w:val="22"/>
          <w:szCs w:val="22"/>
        </w:rPr>
        <w:t>CONTRATANTE</w:t>
      </w:r>
      <w:r w:rsidRPr="00905D2F">
        <w:rPr>
          <w:rFonts w:ascii="Arial" w:hAnsi="Arial" w:cs="Arial"/>
          <w:sz w:val="22"/>
          <w:szCs w:val="22"/>
        </w:rPr>
        <w:t>.</w:t>
      </w:r>
    </w:p>
    <w:p w14:paraId="515EE154" w14:textId="77777777" w:rsidR="00905D2F" w:rsidRPr="00905D2F" w:rsidRDefault="00905D2F" w:rsidP="00905D2F">
      <w:pPr>
        <w:tabs>
          <w:tab w:val="left" w:pos="1134"/>
        </w:tabs>
        <w:jc w:val="both"/>
        <w:rPr>
          <w:rFonts w:ascii="Arial" w:hAnsi="Arial" w:cs="Arial"/>
          <w:sz w:val="22"/>
          <w:szCs w:val="22"/>
        </w:rPr>
      </w:pPr>
    </w:p>
    <w:p w14:paraId="3FF72197" w14:textId="77777777" w:rsidR="00905D2F" w:rsidRPr="00905D2F" w:rsidRDefault="00905D2F" w:rsidP="00905D2F">
      <w:pPr>
        <w:tabs>
          <w:tab w:val="left" w:pos="567"/>
        </w:tabs>
        <w:jc w:val="both"/>
        <w:rPr>
          <w:rFonts w:ascii="Arial" w:hAnsi="Arial" w:cs="Arial"/>
          <w:sz w:val="22"/>
          <w:szCs w:val="22"/>
        </w:rPr>
      </w:pPr>
      <w:r w:rsidRPr="00905D2F">
        <w:rPr>
          <w:rFonts w:ascii="Arial" w:hAnsi="Arial" w:cs="Arial"/>
          <w:bCs/>
          <w:sz w:val="22"/>
          <w:szCs w:val="22"/>
        </w:rPr>
        <w:t>10.2 –</w:t>
      </w:r>
      <w:r w:rsidRPr="00905D2F">
        <w:rPr>
          <w:rFonts w:ascii="Arial" w:hAnsi="Arial" w:cs="Arial"/>
          <w:b/>
          <w:sz w:val="22"/>
          <w:szCs w:val="22"/>
        </w:rPr>
        <w:t xml:space="preserve"> </w:t>
      </w:r>
      <w:r w:rsidRPr="00905D2F">
        <w:rPr>
          <w:rFonts w:ascii="Arial" w:hAnsi="Arial" w:cs="Arial"/>
          <w:sz w:val="22"/>
          <w:szCs w:val="22"/>
        </w:rPr>
        <w:t xml:space="preserve">Quando a rescisão ocorrer por iniciativa da </w:t>
      </w:r>
      <w:r w:rsidRPr="00905D2F">
        <w:rPr>
          <w:rFonts w:ascii="Arial" w:hAnsi="Arial" w:cs="Arial"/>
          <w:b/>
          <w:sz w:val="22"/>
          <w:szCs w:val="22"/>
        </w:rPr>
        <w:t>CONTRATADA</w:t>
      </w:r>
      <w:r w:rsidRPr="00905D2F">
        <w:rPr>
          <w:rFonts w:ascii="Arial" w:hAnsi="Arial" w:cs="Arial"/>
          <w:sz w:val="22"/>
          <w:szCs w:val="22"/>
        </w:rPr>
        <w:t xml:space="preserve">, fica a mesma obrigada a comunicar sua pretensão a </w:t>
      </w:r>
      <w:r w:rsidRPr="00905D2F">
        <w:rPr>
          <w:rFonts w:ascii="Arial" w:hAnsi="Arial" w:cs="Arial"/>
          <w:b/>
          <w:sz w:val="22"/>
          <w:szCs w:val="22"/>
        </w:rPr>
        <w:t>CONTRATANTE</w:t>
      </w:r>
      <w:r w:rsidRPr="00905D2F">
        <w:rPr>
          <w:rFonts w:ascii="Arial" w:hAnsi="Arial" w:cs="Arial"/>
          <w:sz w:val="22"/>
          <w:szCs w:val="22"/>
        </w:rPr>
        <w:t xml:space="preserve"> com antecedência mínima de 30 (trinta) dias;</w:t>
      </w:r>
    </w:p>
    <w:p w14:paraId="06D0820A" w14:textId="77777777" w:rsidR="00905D2F" w:rsidRPr="00905D2F" w:rsidRDefault="00905D2F" w:rsidP="00905D2F">
      <w:pPr>
        <w:tabs>
          <w:tab w:val="left" w:pos="567"/>
        </w:tabs>
        <w:jc w:val="both"/>
        <w:rPr>
          <w:rFonts w:ascii="Arial" w:hAnsi="Arial" w:cs="Arial"/>
          <w:sz w:val="22"/>
          <w:szCs w:val="22"/>
        </w:rPr>
      </w:pPr>
    </w:p>
    <w:p w14:paraId="0819677E" w14:textId="77777777" w:rsidR="00905D2F" w:rsidRPr="00905D2F" w:rsidRDefault="00905D2F" w:rsidP="00905D2F">
      <w:pPr>
        <w:tabs>
          <w:tab w:val="left" w:pos="1276"/>
        </w:tabs>
        <w:jc w:val="both"/>
        <w:rPr>
          <w:rFonts w:ascii="Arial" w:hAnsi="Arial" w:cs="Arial"/>
          <w:sz w:val="22"/>
          <w:szCs w:val="22"/>
        </w:rPr>
      </w:pPr>
      <w:r w:rsidRPr="00905D2F">
        <w:rPr>
          <w:rFonts w:ascii="Arial" w:hAnsi="Arial" w:cs="Arial"/>
          <w:bCs/>
          <w:sz w:val="22"/>
          <w:szCs w:val="22"/>
        </w:rPr>
        <w:t>10.3 –</w:t>
      </w:r>
      <w:r w:rsidRPr="00905D2F">
        <w:rPr>
          <w:rFonts w:ascii="Arial" w:hAnsi="Arial" w:cs="Arial"/>
          <w:b/>
          <w:sz w:val="22"/>
          <w:szCs w:val="22"/>
        </w:rPr>
        <w:t xml:space="preserve"> </w:t>
      </w:r>
      <w:r w:rsidRPr="00905D2F">
        <w:rPr>
          <w:rFonts w:ascii="Arial" w:hAnsi="Arial" w:cs="Arial"/>
          <w:sz w:val="22"/>
          <w:szCs w:val="22"/>
        </w:rPr>
        <w:t xml:space="preserve">Será motivo de rescisão os casos em que a </w:t>
      </w:r>
      <w:r w:rsidRPr="00905D2F">
        <w:rPr>
          <w:rFonts w:ascii="Arial" w:hAnsi="Arial" w:cs="Arial"/>
          <w:b/>
          <w:sz w:val="22"/>
          <w:szCs w:val="22"/>
        </w:rPr>
        <w:t>CONTRATADA</w:t>
      </w:r>
      <w:r w:rsidRPr="00905D2F">
        <w:rPr>
          <w:rFonts w:ascii="Arial" w:hAnsi="Arial" w:cs="Arial"/>
          <w:sz w:val="22"/>
          <w:szCs w:val="22"/>
        </w:rPr>
        <w:t xml:space="preserve"> utilize informações ou imagem da SCPREV sem a autorização prévia, ou que utilize de informações de forma a não respeitar a Lei nº 13.709, de 14 de agosto de 2019;</w:t>
      </w:r>
    </w:p>
    <w:p w14:paraId="51A4068B" w14:textId="77777777" w:rsidR="00905D2F" w:rsidRPr="00905D2F" w:rsidRDefault="00905D2F" w:rsidP="00905D2F">
      <w:pPr>
        <w:tabs>
          <w:tab w:val="left" w:pos="1134"/>
        </w:tabs>
        <w:ind w:left="1134" w:hanging="1134"/>
        <w:jc w:val="both"/>
        <w:rPr>
          <w:rFonts w:ascii="Arial" w:hAnsi="Arial" w:cs="Arial"/>
          <w:sz w:val="22"/>
          <w:szCs w:val="22"/>
        </w:rPr>
      </w:pPr>
    </w:p>
    <w:p w14:paraId="1C9BDE10" w14:textId="77777777" w:rsidR="00905D2F" w:rsidRPr="00905D2F" w:rsidRDefault="00905D2F" w:rsidP="00905D2F">
      <w:pPr>
        <w:tabs>
          <w:tab w:val="left" w:pos="709"/>
        </w:tabs>
        <w:jc w:val="both"/>
        <w:rPr>
          <w:rFonts w:ascii="Arial" w:hAnsi="Arial" w:cs="Arial"/>
          <w:sz w:val="22"/>
          <w:szCs w:val="22"/>
        </w:rPr>
      </w:pPr>
      <w:r w:rsidRPr="00905D2F">
        <w:rPr>
          <w:rFonts w:ascii="Arial" w:hAnsi="Arial" w:cs="Arial"/>
          <w:bCs/>
          <w:sz w:val="22"/>
          <w:szCs w:val="22"/>
        </w:rPr>
        <w:t>10.4 –</w:t>
      </w:r>
      <w:r w:rsidRPr="00905D2F">
        <w:rPr>
          <w:rFonts w:ascii="Arial" w:hAnsi="Arial" w:cs="Arial"/>
          <w:sz w:val="22"/>
          <w:szCs w:val="22"/>
        </w:rPr>
        <w:t xml:space="preserve"> Na constatação de prejuízos decorrentes de atuação irregular da </w:t>
      </w:r>
      <w:r w:rsidRPr="00905D2F">
        <w:rPr>
          <w:rFonts w:ascii="Arial" w:hAnsi="Arial" w:cs="Arial"/>
          <w:b/>
          <w:sz w:val="22"/>
          <w:szCs w:val="22"/>
        </w:rPr>
        <w:t>CONTRATADA</w:t>
      </w:r>
      <w:r w:rsidRPr="00905D2F">
        <w:rPr>
          <w:rFonts w:ascii="Arial" w:hAnsi="Arial" w:cs="Arial"/>
          <w:sz w:val="22"/>
          <w:szCs w:val="22"/>
        </w:rPr>
        <w:t xml:space="preserve">, poderá a </w:t>
      </w:r>
      <w:r w:rsidRPr="00905D2F">
        <w:rPr>
          <w:rFonts w:ascii="Arial" w:hAnsi="Arial" w:cs="Arial"/>
          <w:b/>
          <w:sz w:val="22"/>
          <w:szCs w:val="22"/>
        </w:rPr>
        <w:t>CONTRANTE</w:t>
      </w:r>
      <w:r w:rsidRPr="00905D2F">
        <w:rPr>
          <w:rFonts w:ascii="Arial" w:hAnsi="Arial" w:cs="Arial"/>
          <w:sz w:val="22"/>
          <w:szCs w:val="22"/>
        </w:rPr>
        <w:t xml:space="preserve"> efetuar a retenção de valores devidos no limite suficiente à compensação dos mesmos;</w:t>
      </w:r>
    </w:p>
    <w:p w14:paraId="22A2BDF1" w14:textId="77777777" w:rsidR="00905D2F" w:rsidRPr="00905D2F" w:rsidRDefault="00905D2F" w:rsidP="00905D2F">
      <w:pPr>
        <w:tabs>
          <w:tab w:val="left" w:pos="709"/>
        </w:tabs>
        <w:jc w:val="both"/>
        <w:rPr>
          <w:rFonts w:ascii="Arial" w:hAnsi="Arial" w:cs="Arial"/>
          <w:b/>
          <w:sz w:val="22"/>
          <w:szCs w:val="22"/>
        </w:rPr>
      </w:pPr>
    </w:p>
    <w:p w14:paraId="585D8DE2" w14:textId="77777777" w:rsidR="00905D2F" w:rsidRPr="00905D2F" w:rsidRDefault="00905D2F" w:rsidP="00905D2F">
      <w:pPr>
        <w:tabs>
          <w:tab w:val="left" w:pos="709"/>
        </w:tabs>
        <w:jc w:val="both"/>
        <w:rPr>
          <w:rFonts w:ascii="Arial" w:hAnsi="Arial" w:cs="Arial"/>
          <w:sz w:val="22"/>
          <w:szCs w:val="22"/>
        </w:rPr>
      </w:pPr>
      <w:r w:rsidRPr="00905D2F">
        <w:rPr>
          <w:rFonts w:ascii="Arial" w:hAnsi="Arial" w:cs="Arial"/>
          <w:bCs/>
          <w:sz w:val="22"/>
          <w:szCs w:val="22"/>
        </w:rPr>
        <w:t>10.5 –</w:t>
      </w:r>
      <w:r w:rsidRPr="00905D2F">
        <w:rPr>
          <w:rFonts w:ascii="Arial" w:hAnsi="Arial" w:cs="Arial"/>
          <w:sz w:val="22"/>
          <w:szCs w:val="22"/>
        </w:rPr>
        <w:t xml:space="preserve"> A </w:t>
      </w:r>
      <w:r w:rsidRPr="00905D2F">
        <w:rPr>
          <w:rFonts w:ascii="Arial" w:hAnsi="Arial" w:cs="Arial"/>
          <w:b/>
          <w:sz w:val="22"/>
          <w:szCs w:val="22"/>
        </w:rPr>
        <w:t>CONTRATADA</w:t>
      </w:r>
      <w:r w:rsidRPr="00905D2F">
        <w:rPr>
          <w:rFonts w:ascii="Arial" w:hAnsi="Arial" w:cs="Arial"/>
          <w:sz w:val="22"/>
          <w:szCs w:val="22"/>
        </w:rPr>
        <w:t xml:space="preserve"> reconhece os direitos da </w:t>
      </w:r>
      <w:r w:rsidRPr="00905D2F">
        <w:rPr>
          <w:rFonts w:ascii="Arial" w:hAnsi="Arial" w:cs="Arial"/>
          <w:b/>
          <w:sz w:val="22"/>
          <w:szCs w:val="22"/>
        </w:rPr>
        <w:t>CONTRATANTE</w:t>
      </w:r>
      <w:r w:rsidRPr="00905D2F">
        <w:rPr>
          <w:rFonts w:ascii="Arial" w:hAnsi="Arial" w:cs="Arial"/>
          <w:sz w:val="22"/>
          <w:szCs w:val="22"/>
        </w:rPr>
        <w:t xml:space="preserve"> quanto à rescisão do presente instrumento, na forma e nos casos previstos pela Lei n.º 8.666, de 1993;</w:t>
      </w:r>
    </w:p>
    <w:p w14:paraId="1818EDF2" w14:textId="77777777" w:rsidR="00905D2F" w:rsidRPr="00905D2F" w:rsidRDefault="00905D2F" w:rsidP="00905D2F">
      <w:pPr>
        <w:tabs>
          <w:tab w:val="left" w:pos="709"/>
        </w:tabs>
        <w:jc w:val="both"/>
        <w:rPr>
          <w:rFonts w:ascii="Arial" w:hAnsi="Arial" w:cs="Arial"/>
          <w:sz w:val="22"/>
          <w:szCs w:val="22"/>
        </w:rPr>
      </w:pPr>
    </w:p>
    <w:p w14:paraId="0F6D2466" w14:textId="77777777" w:rsidR="00905D2F" w:rsidRPr="00905D2F" w:rsidRDefault="00905D2F" w:rsidP="00905D2F">
      <w:pPr>
        <w:tabs>
          <w:tab w:val="left" w:pos="709"/>
        </w:tabs>
        <w:jc w:val="both"/>
        <w:rPr>
          <w:rFonts w:ascii="Arial" w:hAnsi="Arial" w:cs="Arial"/>
          <w:sz w:val="22"/>
          <w:szCs w:val="22"/>
        </w:rPr>
      </w:pPr>
      <w:r w:rsidRPr="00905D2F">
        <w:rPr>
          <w:rFonts w:ascii="Arial" w:hAnsi="Arial" w:cs="Arial"/>
          <w:bCs/>
          <w:sz w:val="22"/>
          <w:szCs w:val="22"/>
        </w:rPr>
        <w:t xml:space="preserve">10.6 – </w:t>
      </w:r>
      <w:r w:rsidRPr="00905D2F">
        <w:rPr>
          <w:rFonts w:ascii="Arial" w:hAnsi="Arial" w:cs="Arial"/>
          <w:sz w:val="22"/>
          <w:szCs w:val="22"/>
        </w:rPr>
        <w:t xml:space="preserve">No caso de rescisão contratual por infração a este Contrato, que traga prejuízo financeiro à </w:t>
      </w:r>
      <w:r w:rsidRPr="00905D2F">
        <w:rPr>
          <w:rFonts w:ascii="Arial" w:hAnsi="Arial" w:cs="Arial"/>
          <w:b/>
          <w:sz w:val="22"/>
          <w:szCs w:val="22"/>
        </w:rPr>
        <w:t>CONTRATANTE</w:t>
      </w:r>
      <w:r w:rsidRPr="00905D2F">
        <w:rPr>
          <w:rFonts w:ascii="Arial" w:hAnsi="Arial" w:cs="Arial"/>
          <w:sz w:val="22"/>
          <w:szCs w:val="22"/>
        </w:rPr>
        <w:t xml:space="preserve">, a </w:t>
      </w:r>
      <w:r w:rsidRPr="00905D2F">
        <w:rPr>
          <w:rFonts w:ascii="Arial" w:hAnsi="Arial" w:cs="Arial"/>
          <w:b/>
          <w:sz w:val="22"/>
          <w:szCs w:val="22"/>
        </w:rPr>
        <w:t xml:space="preserve">CONTRATADA </w:t>
      </w:r>
      <w:r w:rsidRPr="00905D2F">
        <w:rPr>
          <w:rFonts w:ascii="Arial" w:hAnsi="Arial" w:cs="Arial"/>
          <w:sz w:val="22"/>
          <w:szCs w:val="22"/>
        </w:rPr>
        <w:t>deverá arcar com a totalidade dos prejuízos, especialmente multas e indenizações, bem como despesas judicias, se for o caso.</w:t>
      </w:r>
    </w:p>
    <w:p w14:paraId="691A1B78" w14:textId="77777777" w:rsidR="00905D2F" w:rsidRPr="00905D2F" w:rsidRDefault="00905D2F" w:rsidP="00905D2F">
      <w:pPr>
        <w:keepNext/>
        <w:jc w:val="center"/>
        <w:outlineLvl w:val="3"/>
        <w:rPr>
          <w:rFonts w:ascii="Arial" w:hAnsi="Arial" w:cs="Arial"/>
          <w:b/>
          <w:bCs/>
          <w:sz w:val="22"/>
          <w:szCs w:val="22"/>
          <w:u w:val="single"/>
        </w:rPr>
      </w:pPr>
    </w:p>
    <w:p w14:paraId="299CB033" w14:textId="77777777" w:rsidR="00905D2F" w:rsidRPr="00905D2F" w:rsidRDefault="00905D2F" w:rsidP="00905D2F">
      <w:pPr>
        <w:keepNext/>
        <w:jc w:val="center"/>
        <w:outlineLvl w:val="3"/>
        <w:rPr>
          <w:rFonts w:ascii="Arial" w:hAnsi="Arial" w:cs="Arial"/>
          <w:b/>
          <w:bCs/>
          <w:sz w:val="22"/>
          <w:szCs w:val="22"/>
          <w:u w:val="single"/>
        </w:rPr>
      </w:pPr>
    </w:p>
    <w:p w14:paraId="7B2053B0"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DÉCIMA PRIMEIRA - DISPOSIÇÕES GERAIS</w:t>
      </w:r>
    </w:p>
    <w:p w14:paraId="22378BDD" w14:textId="77777777" w:rsidR="00905D2F" w:rsidRPr="00905D2F" w:rsidRDefault="00905D2F" w:rsidP="00905D2F">
      <w:pPr>
        <w:keepNext/>
        <w:jc w:val="center"/>
        <w:outlineLvl w:val="3"/>
        <w:rPr>
          <w:rFonts w:ascii="Arial" w:hAnsi="Arial" w:cs="Arial"/>
          <w:b/>
          <w:bCs/>
          <w:sz w:val="22"/>
          <w:szCs w:val="22"/>
          <w:u w:val="single"/>
        </w:rPr>
      </w:pPr>
    </w:p>
    <w:p w14:paraId="47FD599A" w14:textId="77777777" w:rsidR="00905D2F" w:rsidRPr="00905D2F" w:rsidRDefault="00905D2F" w:rsidP="00905D2F">
      <w:pPr>
        <w:keepNext/>
        <w:numPr>
          <w:ilvl w:val="1"/>
          <w:numId w:val="23"/>
        </w:numPr>
        <w:spacing w:after="200" w:line="276" w:lineRule="auto"/>
        <w:contextualSpacing/>
        <w:outlineLvl w:val="3"/>
        <w:rPr>
          <w:rFonts w:ascii="Arial" w:hAnsi="Arial" w:cs="Arial"/>
          <w:sz w:val="22"/>
          <w:szCs w:val="22"/>
          <w:lang w:eastAsia="en-US"/>
        </w:rPr>
      </w:pPr>
      <w:r w:rsidRPr="00905D2F">
        <w:rPr>
          <w:rFonts w:ascii="Arial" w:hAnsi="Arial" w:cs="Arial"/>
          <w:bCs/>
          <w:sz w:val="22"/>
          <w:szCs w:val="22"/>
        </w:rPr>
        <w:t xml:space="preserve">– </w:t>
      </w:r>
      <w:r w:rsidRPr="00905D2F">
        <w:rPr>
          <w:rFonts w:ascii="Arial" w:hAnsi="Arial" w:cs="Arial"/>
          <w:sz w:val="22"/>
          <w:szCs w:val="22"/>
          <w:lang w:eastAsia="en-US"/>
        </w:rPr>
        <w:t xml:space="preserve">A </w:t>
      </w:r>
      <w:r w:rsidRPr="00905D2F">
        <w:rPr>
          <w:rFonts w:ascii="Arial" w:hAnsi="Arial" w:cs="Arial"/>
          <w:b/>
          <w:bCs/>
          <w:sz w:val="22"/>
          <w:szCs w:val="22"/>
          <w:lang w:eastAsia="en-US"/>
        </w:rPr>
        <w:t>CONTRATADA</w:t>
      </w:r>
      <w:r w:rsidRPr="00905D2F">
        <w:rPr>
          <w:rFonts w:ascii="Arial" w:hAnsi="Arial" w:cs="Arial"/>
          <w:sz w:val="22"/>
          <w:szCs w:val="22"/>
          <w:lang w:eastAsia="en-US"/>
        </w:rPr>
        <w:t xml:space="preserve"> assumirá inteira responsabilidade pelo recolhimento dos impostos sobre serviços prestados;</w:t>
      </w:r>
    </w:p>
    <w:p w14:paraId="5D634B40" w14:textId="77777777" w:rsidR="00905D2F" w:rsidRPr="00905D2F" w:rsidRDefault="00905D2F" w:rsidP="00905D2F">
      <w:pPr>
        <w:keepNext/>
        <w:outlineLvl w:val="3"/>
        <w:rPr>
          <w:rFonts w:ascii="Arial" w:hAnsi="Arial" w:cs="Arial"/>
          <w:b/>
          <w:bCs/>
          <w:sz w:val="22"/>
          <w:szCs w:val="22"/>
          <w:u w:val="single"/>
        </w:rPr>
      </w:pPr>
    </w:p>
    <w:p w14:paraId="454ABC14"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xml:space="preserve">– Fica formalmente estabelecido entre as partes que a prestação dos serviços objeto do presente contrato, não se constitui em hipótese alguma, vínculo hierárquico, empregatício ou funcional com a </w:t>
      </w:r>
      <w:r w:rsidRPr="00905D2F">
        <w:rPr>
          <w:rFonts w:ascii="Arial" w:hAnsi="Arial" w:cs="Arial"/>
          <w:b/>
          <w:bCs/>
          <w:sz w:val="22"/>
          <w:szCs w:val="22"/>
          <w:lang w:eastAsia="en-US"/>
        </w:rPr>
        <w:t>CONTRATANTE</w:t>
      </w:r>
      <w:r w:rsidRPr="00905D2F">
        <w:rPr>
          <w:rFonts w:ascii="Arial" w:hAnsi="Arial" w:cs="Arial"/>
          <w:sz w:val="22"/>
          <w:szCs w:val="22"/>
          <w:lang w:eastAsia="en-US"/>
        </w:rPr>
        <w:t>;</w:t>
      </w:r>
    </w:p>
    <w:p w14:paraId="5F1E1F55" w14:textId="77777777" w:rsidR="00905D2F" w:rsidRPr="00905D2F" w:rsidRDefault="00905D2F" w:rsidP="00905D2F">
      <w:pPr>
        <w:spacing w:after="200" w:line="276" w:lineRule="auto"/>
        <w:ind w:left="720"/>
        <w:contextualSpacing/>
        <w:rPr>
          <w:rFonts w:ascii="Arial" w:hAnsi="Arial" w:cs="Arial"/>
          <w:sz w:val="22"/>
          <w:szCs w:val="22"/>
          <w:lang w:eastAsia="en-US"/>
        </w:rPr>
      </w:pPr>
    </w:p>
    <w:p w14:paraId="21A4F871"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lastRenderedPageBreak/>
        <w:t xml:space="preserve">– </w:t>
      </w:r>
      <w:r w:rsidRPr="00905D2F">
        <w:rPr>
          <w:rFonts w:ascii="Arial" w:hAnsi="Arial" w:cs="Arial"/>
          <w:snapToGrid w:val="0"/>
          <w:sz w:val="22"/>
          <w:szCs w:val="22"/>
          <w:lang w:eastAsia="en-US"/>
        </w:rPr>
        <w:t xml:space="preserve">Os serviços contratados serão realizados nas dependências da sede da </w:t>
      </w:r>
      <w:r w:rsidRPr="00905D2F">
        <w:rPr>
          <w:rFonts w:ascii="Arial" w:hAnsi="Arial" w:cs="Arial"/>
          <w:b/>
          <w:bCs/>
          <w:snapToGrid w:val="0"/>
          <w:sz w:val="22"/>
          <w:szCs w:val="22"/>
          <w:lang w:eastAsia="en-US"/>
        </w:rPr>
        <w:t>CONTRATADA;</w:t>
      </w:r>
    </w:p>
    <w:p w14:paraId="50DBC47E" w14:textId="77777777" w:rsidR="00905D2F" w:rsidRPr="00905D2F" w:rsidRDefault="00905D2F" w:rsidP="00905D2F">
      <w:pPr>
        <w:spacing w:after="200" w:line="276" w:lineRule="auto"/>
        <w:ind w:left="720"/>
        <w:contextualSpacing/>
        <w:rPr>
          <w:rFonts w:ascii="Arial" w:hAnsi="Arial" w:cs="Arial"/>
          <w:sz w:val="22"/>
          <w:szCs w:val="22"/>
          <w:lang w:eastAsia="en-US"/>
        </w:rPr>
      </w:pPr>
    </w:p>
    <w:p w14:paraId="1A0DED84"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Este Contrato é regido pela Lei de Licitações n. 8.666/93, sendo aplicável também a Lei nº 13.709/ 2019 (Lei de Proteção de Dados), Lei n. 9.279/96 (Lei de Proteção Industrial) e demais legislações vigentes;</w:t>
      </w:r>
    </w:p>
    <w:p w14:paraId="235DAF55" w14:textId="77777777" w:rsidR="00905D2F" w:rsidRPr="00905D2F" w:rsidRDefault="00905D2F" w:rsidP="00905D2F">
      <w:pPr>
        <w:spacing w:after="200" w:line="276" w:lineRule="auto"/>
        <w:ind w:left="720"/>
        <w:contextualSpacing/>
        <w:rPr>
          <w:rFonts w:ascii="Arial" w:hAnsi="Arial" w:cs="Arial"/>
          <w:bCs/>
          <w:sz w:val="22"/>
          <w:szCs w:val="22"/>
          <w:lang w:eastAsia="en-US"/>
        </w:rPr>
      </w:pPr>
    </w:p>
    <w:p w14:paraId="5C1C0334"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bCs/>
          <w:sz w:val="22"/>
          <w:szCs w:val="22"/>
          <w:lang w:eastAsia="en-US"/>
        </w:rPr>
        <w:t>– Nos termos do art. 55, inciso XI, da Lei de Licitação, esse contrato esta vinculado ao Pregão Presencial nº 003/2019 da Fundação de Previdência Complementar do Estado de Santa Catarina – SCPREV.</w:t>
      </w:r>
    </w:p>
    <w:p w14:paraId="39B3CBFD" w14:textId="77777777" w:rsidR="00905D2F" w:rsidRPr="00905D2F" w:rsidRDefault="00905D2F" w:rsidP="00905D2F">
      <w:pPr>
        <w:spacing w:after="200" w:line="276" w:lineRule="auto"/>
        <w:ind w:left="720"/>
        <w:contextualSpacing/>
        <w:rPr>
          <w:rFonts w:ascii="Arial" w:hAnsi="Arial" w:cs="Arial"/>
          <w:sz w:val="22"/>
          <w:szCs w:val="22"/>
          <w:lang w:eastAsia="en-US"/>
        </w:rPr>
      </w:pPr>
    </w:p>
    <w:p w14:paraId="41A58A8B" w14:textId="77777777" w:rsidR="00905D2F" w:rsidRPr="00905D2F" w:rsidRDefault="00905D2F" w:rsidP="00905D2F">
      <w:pPr>
        <w:numPr>
          <w:ilvl w:val="1"/>
          <w:numId w:val="23"/>
        </w:numPr>
        <w:spacing w:after="200" w:line="276" w:lineRule="auto"/>
        <w:contextualSpacing/>
        <w:jc w:val="both"/>
        <w:rPr>
          <w:rFonts w:ascii="Arial" w:hAnsi="Arial" w:cs="Arial"/>
          <w:sz w:val="22"/>
          <w:szCs w:val="22"/>
          <w:lang w:eastAsia="en-US"/>
        </w:rPr>
      </w:pPr>
      <w:r w:rsidRPr="00905D2F">
        <w:rPr>
          <w:rFonts w:ascii="Arial" w:hAnsi="Arial" w:cs="Arial"/>
          <w:sz w:val="22"/>
          <w:szCs w:val="22"/>
          <w:lang w:eastAsia="en-US"/>
        </w:rPr>
        <w:t xml:space="preserve">– A </w:t>
      </w:r>
      <w:r w:rsidRPr="00905D2F">
        <w:rPr>
          <w:rFonts w:ascii="Arial" w:hAnsi="Arial" w:cs="Arial"/>
          <w:b/>
          <w:bCs/>
          <w:snapToGrid w:val="0"/>
          <w:sz w:val="22"/>
          <w:szCs w:val="22"/>
          <w:lang w:eastAsia="en-US"/>
        </w:rPr>
        <w:t>CONTRATADA</w:t>
      </w:r>
      <w:r w:rsidRPr="00905D2F">
        <w:rPr>
          <w:rFonts w:ascii="Arial" w:hAnsi="Arial" w:cs="Arial"/>
          <w:sz w:val="22"/>
          <w:szCs w:val="22"/>
          <w:lang w:eastAsia="en-US"/>
        </w:rPr>
        <w:t xml:space="preserve"> esta ciente que não poderá responsabilizar a </w:t>
      </w:r>
      <w:r w:rsidRPr="00905D2F">
        <w:rPr>
          <w:rFonts w:ascii="Arial" w:hAnsi="Arial" w:cs="Arial"/>
          <w:b/>
          <w:bCs/>
          <w:sz w:val="22"/>
          <w:szCs w:val="22"/>
          <w:lang w:eastAsia="en-US"/>
        </w:rPr>
        <w:t>CONTRATANTE</w:t>
      </w:r>
      <w:r w:rsidRPr="00905D2F">
        <w:rPr>
          <w:rFonts w:ascii="Arial" w:hAnsi="Arial" w:cs="Arial"/>
          <w:sz w:val="22"/>
          <w:szCs w:val="22"/>
          <w:lang w:eastAsia="en-US"/>
        </w:rPr>
        <w:t xml:space="preserve"> por nenhuma pendência e/ou reinvindicação de ordem trabalhista, fiscal ou previdência que envolva qualquer profissional que venha a executar os serviços na sede da Entidade.</w:t>
      </w:r>
    </w:p>
    <w:p w14:paraId="06C0C3FA" w14:textId="77777777" w:rsidR="00905D2F" w:rsidRPr="00905D2F" w:rsidRDefault="00905D2F" w:rsidP="00905D2F">
      <w:pPr>
        <w:keepNext/>
        <w:jc w:val="center"/>
        <w:outlineLvl w:val="3"/>
        <w:rPr>
          <w:rFonts w:ascii="Arial" w:hAnsi="Arial" w:cs="Arial"/>
          <w:b/>
          <w:bCs/>
          <w:sz w:val="22"/>
          <w:szCs w:val="22"/>
          <w:u w:val="single"/>
        </w:rPr>
      </w:pPr>
    </w:p>
    <w:p w14:paraId="2C2AFA41" w14:textId="77777777" w:rsidR="00905D2F" w:rsidRPr="00905D2F" w:rsidRDefault="00905D2F" w:rsidP="00905D2F">
      <w:pPr>
        <w:keepNext/>
        <w:jc w:val="center"/>
        <w:outlineLvl w:val="3"/>
        <w:rPr>
          <w:rFonts w:ascii="Arial" w:hAnsi="Arial" w:cs="Arial"/>
          <w:b/>
          <w:bCs/>
          <w:sz w:val="22"/>
          <w:szCs w:val="22"/>
          <w:u w:val="single"/>
        </w:rPr>
      </w:pPr>
    </w:p>
    <w:p w14:paraId="07CF5E71" w14:textId="77777777" w:rsidR="00905D2F" w:rsidRPr="00905D2F" w:rsidRDefault="00905D2F" w:rsidP="00905D2F">
      <w:pPr>
        <w:keepNext/>
        <w:jc w:val="center"/>
        <w:outlineLvl w:val="3"/>
        <w:rPr>
          <w:rFonts w:ascii="Arial" w:hAnsi="Arial" w:cs="Arial"/>
          <w:b/>
          <w:bCs/>
          <w:sz w:val="22"/>
          <w:szCs w:val="22"/>
          <w:u w:val="single"/>
        </w:rPr>
      </w:pPr>
      <w:r w:rsidRPr="00905D2F">
        <w:rPr>
          <w:rFonts w:ascii="Arial" w:hAnsi="Arial" w:cs="Arial"/>
          <w:b/>
          <w:bCs/>
          <w:sz w:val="22"/>
          <w:szCs w:val="22"/>
          <w:u w:val="single"/>
        </w:rPr>
        <w:t>CLÁUSULA DÉCIMA QUARTA – FORO</w:t>
      </w:r>
    </w:p>
    <w:p w14:paraId="3966CBD3" w14:textId="77777777" w:rsidR="00905D2F" w:rsidRPr="00905D2F" w:rsidRDefault="00905D2F" w:rsidP="00905D2F">
      <w:pPr>
        <w:jc w:val="both"/>
        <w:rPr>
          <w:rFonts w:ascii="Arial" w:hAnsi="Arial" w:cs="Arial"/>
          <w:sz w:val="22"/>
          <w:szCs w:val="22"/>
        </w:rPr>
      </w:pPr>
    </w:p>
    <w:p w14:paraId="37A62F06"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14.1 – Fica eleito para dirimir os litígios decorrentes deste contrato o Foro da Comarca desta Capital, com exclusão de qualquer outro, por mais privilegiado que seja.</w:t>
      </w:r>
    </w:p>
    <w:p w14:paraId="7D66DD0E" w14:textId="77777777" w:rsidR="00905D2F" w:rsidRPr="00905D2F" w:rsidRDefault="00905D2F" w:rsidP="00905D2F">
      <w:pPr>
        <w:jc w:val="both"/>
        <w:rPr>
          <w:rFonts w:ascii="Arial" w:hAnsi="Arial" w:cs="Arial"/>
          <w:sz w:val="22"/>
          <w:szCs w:val="22"/>
        </w:rPr>
      </w:pPr>
    </w:p>
    <w:p w14:paraId="6E3B6728" w14:textId="77777777" w:rsidR="00905D2F" w:rsidRPr="00905D2F" w:rsidRDefault="00905D2F" w:rsidP="00905D2F">
      <w:pPr>
        <w:jc w:val="both"/>
        <w:rPr>
          <w:rFonts w:ascii="Arial" w:hAnsi="Arial" w:cs="Arial"/>
          <w:sz w:val="22"/>
          <w:szCs w:val="22"/>
        </w:rPr>
      </w:pPr>
      <w:r w:rsidRPr="00905D2F">
        <w:rPr>
          <w:rFonts w:ascii="Arial" w:hAnsi="Arial" w:cs="Arial"/>
          <w:sz w:val="22"/>
          <w:szCs w:val="22"/>
        </w:rPr>
        <w:t>E, por estarem assim justas e contratadas, as partes firmam o presente instrumento em 2 (duas) testemunhas.</w:t>
      </w:r>
    </w:p>
    <w:p w14:paraId="77F15A25" w14:textId="77777777" w:rsidR="00905D2F" w:rsidRPr="00905D2F" w:rsidRDefault="00905D2F" w:rsidP="00905D2F">
      <w:pPr>
        <w:jc w:val="both"/>
        <w:rPr>
          <w:rFonts w:ascii="Arial" w:hAnsi="Arial" w:cs="Arial"/>
          <w:sz w:val="22"/>
          <w:szCs w:val="22"/>
        </w:rPr>
      </w:pPr>
    </w:p>
    <w:p w14:paraId="011C3DF3" w14:textId="77777777" w:rsidR="00905D2F" w:rsidRPr="00905D2F" w:rsidRDefault="00905D2F" w:rsidP="00905D2F">
      <w:pPr>
        <w:jc w:val="both"/>
        <w:rPr>
          <w:rFonts w:ascii="Arial" w:hAnsi="Arial" w:cs="Arial"/>
          <w:sz w:val="22"/>
          <w:szCs w:val="22"/>
        </w:rPr>
      </w:pPr>
    </w:p>
    <w:p w14:paraId="3381342C" w14:textId="77777777" w:rsidR="00905D2F" w:rsidRPr="00905D2F" w:rsidRDefault="00905D2F" w:rsidP="00905D2F">
      <w:pPr>
        <w:jc w:val="both"/>
        <w:rPr>
          <w:rFonts w:ascii="Arial" w:hAnsi="Arial" w:cs="Arial"/>
          <w:b/>
          <w:bCs/>
          <w:sz w:val="22"/>
          <w:szCs w:val="22"/>
        </w:rPr>
      </w:pPr>
      <w:r w:rsidRPr="00905D2F">
        <w:rPr>
          <w:rFonts w:ascii="Arial" w:hAnsi="Arial" w:cs="Arial"/>
          <w:sz w:val="22"/>
          <w:szCs w:val="22"/>
        </w:rPr>
        <w:t xml:space="preserve">Florianópolis, _______ de ________________ de 2019. </w:t>
      </w:r>
      <w:r w:rsidRPr="00905D2F">
        <w:rPr>
          <w:rFonts w:ascii="Arial" w:hAnsi="Arial" w:cs="Arial"/>
          <w:b/>
          <w:bCs/>
          <w:sz w:val="22"/>
          <w:szCs w:val="22"/>
        </w:rPr>
        <w:t xml:space="preserve">               </w:t>
      </w:r>
    </w:p>
    <w:p w14:paraId="7EBB4BDB" w14:textId="77777777" w:rsidR="00905D2F" w:rsidRPr="00905D2F" w:rsidRDefault="00905D2F" w:rsidP="00905D2F">
      <w:pPr>
        <w:jc w:val="both"/>
        <w:rPr>
          <w:rFonts w:ascii="Arial" w:hAnsi="Arial" w:cs="Arial"/>
          <w:b/>
          <w:bCs/>
          <w:sz w:val="22"/>
          <w:szCs w:val="22"/>
        </w:rPr>
      </w:pPr>
    </w:p>
    <w:p w14:paraId="725A0E06" w14:textId="77777777" w:rsidR="00905D2F" w:rsidRPr="00905D2F" w:rsidRDefault="00905D2F" w:rsidP="00905D2F">
      <w:pPr>
        <w:rPr>
          <w:rFonts w:ascii="Arial" w:hAnsi="Arial" w:cs="Arial"/>
          <w:b/>
          <w:bCs/>
          <w:sz w:val="22"/>
          <w:szCs w:val="22"/>
        </w:rPr>
      </w:pPr>
    </w:p>
    <w:p w14:paraId="03D8EF33" w14:textId="77777777" w:rsidR="00905D2F" w:rsidRPr="00905D2F" w:rsidRDefault="00905D2F" w:rsidP="00905D2F">
      <w:pPr>
        <w:rPr>
          <w:rFonts w:ascii="Arial" w:hAnsi="Arial" w:cs="Arial"/>
          <w:b/>
          <w:bCs/>
          <w:sz w:val="22"/>
          <w:szCs w:val="22"/>
        </w:rPr>
      </w:pPr>
    </w:p>
    <w:p w14:paraId="743F22EE" w14:textId="77777777" w:rsidR="00905D2F" w:rsidRPr="00905D2F" w:rsidRDefault="00905D2F" w:rsidP="00905D2F">
      <w:pPr>
        <w:rPr>
          <w:rFonts w:ascii="Arial" w:hAnsi="Arial" w:cs="Arial"/>
          <w:b/>
          <w:bCs/>
          <w:sz w:val="22"/>
          <w:szCs w:val="22"/>
        </w:rPr>
      </w:pPr>
    </w:p>
    <w:p w14:paraId="352BFFB8" w14:textId="77777777" w:rsidR="00905D2F" w:rsidRPr="00905D2F" w:rsidRDefault="00905D2F" w:rsidP="00905D2F">
      <w:pPr>
        <w:rPr>
          <w:rFonts w:ascii="Arial" w:hAnsi="Arial" w:cs="Arial"/>
          <w:b/>
          <w:bCs/>
          <w:sz w:val="22"/>
          <w:szCs w:val="22"/>
        </w:rPr>
      </w:pPr>
    </w:p>
    <w:p w14:paraId="73FE080A" w14:textId="77777777" w:rsidR="00905D2F" w:rsidRPr="00905D2F" w:rsidRDefault="00905D2F" w:rsidP="00905D2F">
      <w:pPr>
        <w:rPr>
          <w:rFonts w:ascii="Arial" w:hAnsi="Arial" w:cs="Arial"/>
          <w:b/>
          <w:bCs/>
          <w:sz w:val="22"/>
          <w:szCs w:val="22"/>
        </w:rPr>
      </w:pPr>
      <w:r w:rsidRPr="00905D2F">
        <w:rPr>
          <w:rFonts w:ascii="Arial" w:hAnsi="Arial" w:cs="Arial"/>
          <w:b/>
          <w:bCs/>
          <w:sz w:val="22"/>
          <w:szCs w:val="22"/>
        </w:rPr>
        <w:t>___________________________                            ___________________________</w:t>
      </w:r>
    </w:p>
    <w:p w14:paraId="73874B6F" w14:textId="77777777" w:rsidR="00905D2F" w:rsidRPr="00905D2F" w:rsidRDefault="00905D2F" w:rsidP="00905D2F">
      <w:pPr>
        <w:ind w:firstLine="708"/>
        <w:rPr>
          <w:rFonts w:ascii="Arial" w:hAnsi="Arial" w:cs="Arial"/>
          <w:b/>
          <w:bCs/>
          <w:sz w:val="22"/>
          <w:szCs w:val="22"/>
        </w:rPr>
      </w:pPr>
      <w:r w:rsidRPr="00905D2F">
        <w:rPr>
          <w:rFonts w:ascii="Arial" w:hAnsi="Arial" w:cs="Arial"/>
          <w:b/>
          <w:bCs/>
          <w:sz w:val="22"/>
          <w:szCs w:val="22"/>
        </w:rPr>
        <w:t>CONTRATANTE</w:t>
      </w:r>
      <w:r w:rsidRPr="00905D2F">
        <w:rPr>
          <w:rFonts w:ascii="Arial" w:hAnsi="Arial" w:cs="Arial"/>
          <w:b/>
          <w:bCs/>
          <w:sz w:val="22"/>
          <w:szCs w:val="22"/>
        </w:rPr>
        <w:tab/>
      </w:r>
      <w:r w:rsidRPr="00905D2F">
        <w:rPr>
          <w:rFonts w:ascii="Arial" w:hAnsi="Arial" w:cs="Arial"/>
          <w:b/>
          <w:bCs/>
          <w:sz w:val="22"/>
          <w:szCs w:val="22"/>
        </w:rPr>
        <w:tab/>
      </w:r>
      <w:r w:rsidRPr="00905D2F">
        <w:rPr>
          <w:rFonts w:ascii="Arial" w:hAnsi="Arial" w:cs="Arial"/>
          <w:b/>
          <w:bCs/>
          <w:sz w:val="22"/>
          <w:szCs w:val="22"/>
        </w:rPr>
        <w:tab/>
        <w:t xml:space="preserve">                           CONTRATADA</w:t>
      </w:r>
    </w:p>
    <w:p w14:paraId="2865DF6E" w14:textId="77777777" w:rsidR="00905D2F" w:rsidRPr="00905D2F" w:rsidRDefault="00905D2F" w:rsidP="00905D2F">
      <w:pPr>
        <w:jc w:val="both"/>
        <w:rPr>
          <w:rFonts w:ascii="Arial" w:hAnsi="Arial" w:cs="Arial"/>
          <w:b/>
          <w:bCs/>
          <w:sz w:val="22"/>
          <w:szCs w:val="22"/>
        </w:rPr>
      </w:pPr>
    </w:p>
    <w:p w14:paraId="67394D69" w14:textId="46828DDB" w:rsidR="00905D2F" w:rsidRPr="00905D2F" w:rsidRDefault="004F64FE" w:rsidP="00905D2F">
      <w:pPr>
        <w:jc w:val="both"/>
        <w:rPr>
          <w:rFonts w:ascii="Arial" w:hAnsi="Arial" w:cs="Arial"/>
          <w:b/>
          <w:bCs/>
          <w:sz w:val="22"/>
          <w:szCs w:val="22"/>
        </w:rPr>
      </w:pPr>
      <w:r>
        <w:rPr>
          <w:rFonts w:ascii="Arial" w:hAnsi="Arial" w:cs="Arial"/>
          <w:b/>
          <w:bCs/>
          <w:sz w:val="22"/>
          <w:szCs w:val="22"/>
        </w:rPr>
        <w:t xml:space="preserve">     </w:t>
      </w:r>
      <w:r w:rsidR="00905D2F" w:rsidRPr="00905D2F">
        <w:rPr>
          <w:rFonts w:ascii="Arial" w:hAnsi="Arial" w:cs="Arial"/>
          <w:b/>
          <w:bCs/>
          <w:sz w:val="22"/>
          <w:szCs w:val="22"/>
        </w:rPr>
        <w:t xml:space="preserve">     </w:t>
      </w:r>
      <w:r w:rsidR="00905D2F" w:rsidRPr="00905D2F">
        <w:rPr>
          <w:rFonts w:ascii="Arial" w:hAnsi="Arial" w:cs="Arial"/>
          <w:b/>
          <w:bCs/>
          <w:sz w:val="22"/>
          <w:szCs w:val="22"/>
        </w:rPr>
        <w:tab/>
      </w:r>
      <w:r w:rsidR="00905D2F" w:rsidRPr="00905D2F">
        <w:rPr>
          <w:rFonts w:ascii="Arial" w:hAnsi="Arial" w:cs="Arial"/>
          <w:b/>
          <w:bCs/>
          <w:sz w:val="22"/>
          <w:szCs w:val="22"/>
        </w:rPr>
        <w:tab/>
      </w:r>
    </w:p>
    <w:p w14:paraId="008EBF74" w14:textId="34CB81ED" w:rsidR="00905D2F" w:rsidRPr="00905D2F" w:rsidRDefault="00905D2F" w:rsidP="004F64FE">
      <w:pPr>
        <w:jc w:val="both"/>
        <w:rPr>
          <w:rFonts w:ascii="Arial" w:hAnsi="Arial" w:cs="Arial"/>
          <w:b/>
          <w:bCs/>
          <w:sz w:val="22"/>
          <w:szCs w:val="22"/>
        </w:rPr>
      </w:pPr>
      <w:r w:rsidRPr="00905D2F">
        <w:rPr>
          <w:rFonts w:ascii="Arial" w:hAnsi="Arial" w:cs="Arial"/>
          <w:b/>
          <w:bCs/>
          <w:sz w:val="22"/>
          <w:szCs w:val="22"/>
        </w:rPr>
        <w:t xml:space="preserve">  </w:t>
      </w:r>
    </w:p>
    <w:p w14:paraId="7F5380C8" w14:textId="77777777" w:rsidR="00905D2F" w:rsidRPr="00905D2F" w:rsidRDefault="00905D2F" w:rsidP="00905D2F">
      <w:pPr>
        <w:rPr>
          <w:rFonts w:ascii="Arial" w:hAnsi="Arial" w:cs="Arial"/>
          <w:b/>
          <w:bCs/>
          <w:sz w:val="22"/>
          <w:szCs w:val="22"/>
        </w:rPr>
      </w:pPr>
      <w:r w:rsidRPr="00905D2F">
        <w:rPr>
          <w:rFonts w:ascii="Arial" w:hAnsi="Arial" w:cs="Arial"/>
          <w:b/>
          <w:bCs/>
          <w:sz w:val="22"/>
          <w:szCs w:val="22"/>
        </w:rPr>
        <w:t>Testemunhas:</w:t>
      </w:r>
    </w:p>
    <w:p w14:paraId="418068FA" w14:textId="77777777" w:rsidR="00905D2F" w:rsidRPr="00905D2F" w:rsidRDefault="00905D2F" w:rsidP="00905D2F">
      <w:pPr>
        <w:rPr>
          <w:rFonts w:ascii="Arial" w:hAnsi="Arial" w:cs="Arial"/>
          <w:b/>
          <w:bCs/>
          <w:sz w:val="22"/>
          <w:szCs w:val="22"/>
        </w:rPr>
      </w:pPr>
    </w:p>
    <w:p w14:paraId="76480879" w14:textId="77777777" w:rsidR="00905D2F" w:rsidRPr="00905D2F" w:rsidRDefault="00905D2F" w:rsidP="00905D2F">
      <w:pPr>
        <w:rPr>
          <w:rFonts w:ascii="Arial" w:hAnsi="Arial" w:cs="Arial"/>
          <w:b/>
          <w:bCs/>
          <w:sz w:val="22"/>
          <w:szCs w:val="22"/>
        </w:rPr>
      </w:pPr>
    </w:p>
    <w:p w14:paraId="4479F900" w14:textId="77777777" w:rsidR="00905D2F" w:rsidRPr="00905D2F" w:rsidRDefault="00905D2F" w:rsidP="00905D2F">
      <w:pPr>
        <w:rPr>
          <w:rFonts w:ascii="Arial" w:hAnsi="Arial" w:cs="Arial"/>
          <w:sz w:val="22"/>
          <w:szCs w:val="22"/>
        </w:rPr>
      </w:pPr>
      <w:r w:rsidRPr="00905D2F">
        <w:rPr>
          <w:rFonts w:ascii="Arial" w:hAnsi="Arial" w:cs="Arial"/>
          <w:sz w:val="22"/>
          <w:szCs w:val="22"/>
        </w:rPr>
        <w:t>1  ....................................................................</w:t>
      </w:r>
    </w:p>
    <w:p w14:paraId="1652562F" w14:textId="77777777" w:rsidR="00905D2F" w:rsidRPr="00905D2F" w:rsidRDefault="00905D2F" w:rsidP="00905D2F">
      <w:pPr>
        <w:rPr>
          <w:rFonts w:ascii="Arial" w:hAnsi="Arial" w:cs="Arial"/>
          <w:sz w:val="22"/>
          <w:szCs w:val="22"/>
        </w:rPr>
      </w:pPr>
      <w:r w:rsidRPr="00905D2F">
        <w:rPr>
          <w:rFonts w:ascii="Arial" w:hAnsi="Arial" w:cs="Arial"/>
          <w:sz w:val="22"/>
          <w:szCs w:val="22"/>
        </w:rPr>
        <w:t xml:space="preserve">    CPF:</w:t>
      </w:r>
    </w:p>
    <w:p w14:paraId="66DAC073" w14:textId="77777777" w:rsidR="000231DB" w:rsidRPr="00905D2F" w:rsidRDefault="000231DB" w:rsidP="00905D2F">
      <w:pPr>
        <w:rPr>
          <w:rFonts w:ascii="Arial" w:hAnsi="Arial" w:cs="Arial"/>
          <w:b/>
          <w:bCs/>
          <w:sz w:val="22"/>
          <w:szCs w:val="22"/>
        </w:rPr>
      </w:pPr>
    </w:p>
    <w:p w14:paraId="65CC71BE" w14:textId="77777777" w:rsidR="00905D2F" w:rsidRPr="00905D2F" w:rsidRDefault="00905D2F" w:rsidP="00905D2F">
      <w:pPr>
        <w:snapToGrid w:val="0"/>
        <w:rPr>
          <w:rFonts w:ascii="Arial" w:hAnsi="Arial" w:cs="Arial"/>
          <w:bCs/>
          <w:kern w:val="28"/>
          <w:sz w:val="22"/>
          <w:szCs w:val="22"/>
        </w:rPr>
      </w:pPr>
    </w:p>
    <w:p w14:paraId="6F347F41" w14:textId="77777777" w:rsidR="00905D2F" w:rsidRPr="00905D2F" w:rsidRDefault="00905D2F" w:rsidP="00905D2F">
      <w:pPr>
        <w:snapToGrid w:val="0"/>
        <w:rPr>
          <w:rFonts w:ascii="Arial" w:hAnsi="Arial" w:cs="Arial"/>
          <w:bCs/>
          <w:kern w:val="28"/>
          <w:sz w:val="22"/>
          <w:szCs w:val="22"/>
        </w:rPr>
      </w:pPr>
      <w:r w:rsidRPr="00905D2F">
        <w:rPr>
          <w:rFonts w:ascii="Arial" w:hAnsi="Arial" w:cs="Arial"/>
          <w:bCs/>
          <w:kern w:val="28"/>
          <w:sz w:val="22"/>
          <w:szCs w:val="22"/>
        </w:rPr>
        <w:t>2  ....................................................................</w:t>
      </w:r>
    </w:p>
    <w:p w14:paraId="4C02DCC5" w14:textId="77777777" w:rsidR="00905D2F" w:rsidRPr="00905D2F" w:rsidRDefault="00905D2F" w:rsidP="00905D2F">
      <w:pPr>
        <w:rPr>
          <w:rFonts w:ascii="Arial" w:hAnsi="Arial" w:cs="Arial"/>
          <w:sz w:val="22"/>
          <w:szCs w:val="22"/>
        </w:rPr>
      </w:pPr>
      <w:r w:rsidRPr="00905D2F">
        <w:rPr>
          <w:rFonts w:ascii="Arial" w:hAnsi="Arial" w:cs="Arial"/>
          <w:sz w:val="22"/>
          <w:szCs w:val="22"/>
        </w:rPr>
        <w:t xml:space="preserve">    CPF:</w:t>
      </w:r>
    </w:p>
    <w:p w14:paraId="24DC4AA8" w14:textId="77777777" w:rsidR="00905D2F" w:rsidRPr="00905D2F" w:rsidRDefault="00905D2F" w:rsidP="00905D2F">
      <w:pPr>
        <w:rPr>
          <w:rFonts w:ascii="Arial" w:eastAsiaTheme="minorEastAsia" w:hAnsi="Arial" w:cs="Arial"/>
          <w:sz w:val="22"/>
          <w:szCs w:val="22"/>
        </w:rPr>
      </w:pPr>
    </w:p>
    <w:p w14:paraId="03866A3E" w14:textId="77777777" w:rsidR="00860331" w:rsidRDefault="00860331" w:rsidP="00860331">
      <w:pPr>
        <w:jc w:val="center"/>
        <w:rPr>
          <w:rFonts w:ascii="Arial" w:hAnsi="Arial" w:cs="Arial"/>
          <w:b/>
          <w:bCs/>
        </w:rPr>
      </w:pPr>
    </w:p>
    <w:sectPr w:rsidR="00860331">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C147E2" w14:textId="77777777" w:rsidR="00275F63" w:rsidRDefault="00275F63" w:rsidP="001015F0">
      <w:r>
        <w:separator/>
      </w:r>
    </w:p>
  </w:endnote>
  <w:endnote w:type="continuationSeparator" w:id="0">
    <w:p w14:paraId="0D3A835A" w14:textId="77777777" w:rsidR="00275F63" w:rsidRDefault="00275F63"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EndPr/>
    <w:sdtContent>
      <w:p w14:paraId="6781CE30" w14:textId="77777777" w:rsidR="00275F63" w:rsidRPr="00F22A06" w:rsidRDefault="00275F63"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275F63" w:rsidRDefault="00275F63"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275F63" w:rsidRDefault="00B52DF3">
        <w:pPr>
          <w:pStyle w:val="Rodap"/>
          <w:jc w:val="right"/>
        </w:pPr>
      </w:p>
    </w:sdtContent>
  </w:sdt>
  <w:p w14:paraId="22F230C2" w14:textId="77777777" w:rsidR="00275F63" w:rsidRDefault="00275F6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7F4CD" w14:textId="77777777" w:rsidR="00275F63" w:rsidRDefault="00275F63" w:rsidP="001015F0">
      <w:r>
        <w:separator/>
      </w:r>
    </w:p>
  </w:footnote>
  <w:footnote w:type="continuationSeparator" w:id="0">
    <w:p w14:paraId="0B37433E" w14:textId="77777777" w:rsidR="00275F63" w:rsidRDefault="00275F63"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275F63" w:rsidRDefault="00275F63">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275F63" w:rsidRDefault="00275F63">
    <w:pPr>
      <w:pStyle w:val="Cabealho"/>
    </w:pPr>
  </w:p>
  <w:p w14:paraId="36196A7C" w14:textId="77777777" w:rsidR="00275F63" w:rsidRDefault="00275F63">
    <w:pPr>
      <w:pStyle w:val="Cabealho"/>
    </w:pPr>
  </w:p>
  <w:p w14:paraId="6445DCFF" w14:textId="77777777" w:rsidR="00275F63" w:rsidRDefault="00275F63">
    <w:pPr>
      <w:pStyle w:val="Cabealho"/>
    </w:pPr>
  </w:p>
  <w:p w14:paraId="2D3D77BF" w14:textId="260A4D66" w:rsidR="0014744C" w:rsidRDefault="00275F63"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 xml:space="preserve">PROCESSO Nº </w:t>
    </w:r>
    <w:r>
      <w:rPr>
        <w:rFonts w:ascii="Arial" w:hAnsi="Arial" w:cs="Arial"/>
        <w:b/>
        <w:sz w:val="22"/>
        <w:szCs w:val="22"/>
      </w:rPr>
      <w:t>0027</w:t>
    </w:r>
    <w:r w:rsidRPr="0053643A">
      <w:rPr>
        <w:rFonts w:ascii="Arial" w:hAnsi="Arial" w:cs="Arial"/>
        <w:b/>
        <w:sz w:val="22"/>
        <w:szCs w:val="22"/>
      </w:rPr>
      <w:t>/201</w:t>
    </w:r>
    <w:r>
      <w:rPr>
        <w:rFonts w:ascii="Arial" w:hAnsi="Arial" w:cs="Arial"/>
        <w:b/>
        <w:sz w:val="22"/>
        <w:szCs w:val="22"/>
      </w:rPr>
      <w:t>9/SCPREV</w:t>
    </w:r>
    <w:r w:rsidRPr="0053643A">
      <w:rPr>
        <w:rFonts w:ascii="Arial" w:hAnsi="Arial" w:cs="Arial"/>
        <w:b/>
        <w:sz w:val="22"/>
        <w:szCs w:val="22"/>
      </w:rPr>
      <w:t xml:space="preserve">                             </w:t>
    </w:r>
    <w:r>
      <w:rPr>
        <w:rFonts w:ascii="Arial" w:hAnsi="Arial" w:cs="Arial"/>
        <w:b/>
        <w:sz w:val="22"/>
        <w:szCs w:val="22"/>
      </w:rPr>
      <w:t xml:space="preserve">             PREGÃO Nº 003/2019</w:t>
    </w:r>
  </w:p>
  <w:p w14:paraId="74480364" w14:textId="77777777" w:rsidR="0014744C" w:rsidRPr="00A8676E" w:rsidRDefault="0014744C"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5792BD3"/>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3">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5">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6">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7">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25BB3A76"/>
    <w:multiLevelType w:val="multilevel"/>
    <w:tmpl w:val="4CEE9A9E"/>
    <w:lvl w:ilvl="0">
      <w:start w:val="1"/>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0">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11">
    <w:nsid w:val="3CD60FF9"/>
    <w:multiLevelType w:val="multilevel"/>
    <w:tmpl w:val="D3E6C990"/>
    <w:lvl w:ilvl="0">
      <w:start w:val="1"/>
      <w:numFmt w:val="decimal"/>
      <w:lvlText w:val="%1."/>
      <w:lvlJc w:val="left"/>
      <w:pPr>
        <w:ind w:left="360" w:hanging="360"/>
      </w:pPr>
      <w:rPr>
        <w:rFonts w:hint="default"/>
        <w:b/>
        <w:color w:val="auto"/>
      </w:rPr>
    </w:lvl>
    <w:lvl w:ilvl="1">
      <w:start w:val="1"/>
      <w:numFmt w:val="decimal"/>
      <w:isLgl/>
      <w:lvlText w:val="%1.%2"/>
      <w:lvlJc w:val="left"/>
      <w:pPr>
        <w:ind w:left="502" w:hanging="360"/>
      </w:pPr>
      <w:rPr>
        <w:rFonts w:hint="default"/>
        <w:b w:val="0"/>
        <w:color w:val="auto"/>
      </w:rPr>
    </w:lvl>
    <w:lvl w:ilvl="2">
      <w:start w:val="1"/>
      <w:numFmt w:val="decimal"/>
      <w:isLgl/>
      <w:lvlText w:val="%1.%2.%3"/>
      <w:lvlJc w:val="left"/>
      <w:pPr>
        <w:ind w:left="720" w:hanging="720"/>
      </w:pPr>
      <w:rPr>
        <w:rFonts w:hint="default"/>
        <w:b w:val="0"/>
        <w:color w:val="auto"/>
      </w:rPr>
    </w:lvl>
    <w:lvl w:ilvl="3">
      <w:start w:val="1"/>
      <w:numFmt w:val="decimal"/>
      <w:isLgl/>
      <w:lvlText w:val="%1.%2.%3.%4"/>
      <w:lvlJc w:val="left"/>
      <w:pPr>
        <w:ind w:left="2084" w:hanging="720"/>
      </w:pPr>
      <w:rPr>
        <w:rFonts w:hint="default"/>
        <w:color w:val="auto"/>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12">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4">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592F2A53"/>
    <w:multiLevelType w:val="multilevel"/>
    <w:tmpl w:val="BA1AECB6"/>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nsid w:val="5F33787D"/>
    <w:multiLevelType w:val="multilevel"/>
    <w:tmpl w:val="92AEBB8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20">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1">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22">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12"/>
  </w:num>
  <w:num w:numId="3">
    <w:abstractNumId w:val="4"/>
  </w:num>
  <w:num w:numId="4">
    <w:abstractNumId w:val="9"/>
  </w:num>
  <w:num w:numId="5">
    <w:abstractNumId w:val="3"/>
  </w:num>
  <w:num w:numId="6">
    <w:abstractNumId w:val="21"/>
  </w:num>
  <w:num w:numId="7">
    <w:abstractNumId w:val="0"/>
  </w:num>
  <w:num w:numId="8">
    <w:abstractNumId w:val="20"/>
  </w:num>
  <w:num w:numId="9">
    <w:abstractNumId w:val="5"/>
  </w:num>
  <w:num w:numId="10">
    <w:abstractNumId w:val="13"/>
  </w:num>
  <w:num w:numId="11">
    <w:abstractNumId w:val="7"/>
  </w:num>
  <w:num w:numId="12">
    <w:abstractNumId w:val="19"/>
  </w:num>
  <w:num w:numId="13">
    <w:abstractNumId w:val="22"/>
  </w:num>
  <w:num w:numId="14">
    <w:abstractNumId w:val="10"/>
  </w:num>
  <w:num w:numId="15">
    <w:abstractNumId w:val="2"/>
  </w:num>
  <w:num w:numId="16">
    <w:abstractNumId w:val="6"/>
  </w:num>
  <w:num w:numId="17">
    <w:abstractNumId w:val="14"/>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5"/>
  </w:num>
  <w:num w:numId="21">
    <w:abstractNumId w:val="8"/>
  </w:num>
  <w:num w:numId="22">
    <w:abstractNumId w:val="1"/>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ocumentProtection w:edit="readOnly" w:enforcement="1" w:cryptProviderType="rsaFull" w:cryptAlgorithmClass="hash" w:cryptAlgorithmType="typeAny" w:cryptAlgorithmSid="4" w:cryptSpinCount="100000" w:hash="M+vl3nANJ3EKx8a/ur3g+vxoU/g=" w:salt="syyN+vN1BwH5qHmDz59rlQ=="/>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231DB"/>
    <w:rsid w:val="0003047C"/>
    <w:rsid w:val="0003143E"/>
    <w:rsid w:val="000318D7"/>
    <w:rsid w:val="0003640C"/>
    <w:rsid w:val="000428F3"/>
    <w:rsid w:val="00051F1A"/>
    <w:rsid w:val="00053C03"/>
    <w:rsid w:val="000655A2"/>
    <w:rsid w:val="000677F2"/>
    <w:rsid w:val="000719E5"/>
    <w:rsid w:val="00076CFB"/>
    <w:rsid w:val="00082FDB"/>
    <w:rsid w:val="00084F30"/>
    <w:rsid w:val="0008738C"/>
    <w:rsid w:val="00087774"/>
    <w:rsid w:val="00093848"/>
    <w:rsid w:val="00093EF1"/>
    <w:rsid w:val="00095210"/>
    <w:rsid w:val="000B659E"/>
    <w:rsid w:val="000C354C"/>
    <w:rsid w:val="000D23FE"/>
    <w:rsid w:val="000E03DA"/>
    <w:rsid w:val="000E0B60"/>
    <w:rsid w:val="000F0875"/>
    <w:rsid w:val="000F637F"/>
    <w:rsid w:val="001015F0"/>
    <w:rsid w:val="00102F6B"/>
    <w:rsid w:val="00133D4F"/>
    <w:rsid w:val="00140916"/>
    <w:rsid w:val="00144221"/>
    <w:rsid w:val="0014744C"/>
    <w:rsid w:val="001552FF"/>
    <w:rsid w:val="00164868"/>
    <w:rsid w:val="001672B4"/>
    <w:rsid w:val="00171F79"/>
    <w:rsid w:val="00172E56"/>
    <w:rsid w:val="00181686"/>
    <w:rsid w:val="00185648"/>
    <w:rsid w:val="00190487"/>
    <w:rsid w:val="00192397"/>
    <w:rsid w:val="00193E35"/>
    <w:rsid w:val="001A00B2"/>
    <w:rsid w:val="001A611A"/>
    <w:rsid w:val="001C14E6"/>
    <w:rsid w:val="001C6AFA"/>
    <w:rsid w:val="001D08C5"/>
    <w:rsid w:val="001D11C0"/>
    <w:rsid w:val="001D1F52"/>
    <w:rsid w:val="001E484E"/>
    <w:rsid w:val="001F0189"/>
    <w:rsid w:val="00202D35"/>
    <w:rsid w:val="002032B2"/>
    <w:rsid w:val="00213340"/>
    <w:rsid w:val="002212BB"/>
    <w:rsid w:val="002301BA"/>
    <w:rsid w:val="00232559"/>
    <w:rsid w:val="00236904"/>
    <w:rsid w:val="0025148F"/>
    <w:rsid w:val="00252B99"/>
    <w:rsid w:val="00253F28"/>
    <w:rsid w:val="00254F9A"/>
    <w:rsid w:val="00275F63"/>
    <w:rsid w:val="00281860"/>
    <w:rsid w:val="002830C0"/>
    <w:rsid w:val="00287242"/>
    <w:rsid w:val="00296617"/>
    <w:rsid w:val="002B0B1E"/>
    <w:rsid w:val="002B1D43"/>
    <w:rsid w:val="002B45D3"/>
    <w:rsid w:val="002B79EF"/>
    <w:rsid w:val="002C4696"/>
    <w:rsid w:val="002C5912"/>
    <w:rsid w:val="002C6C0F"/>
    <w:rsid w:val="002D7DE6"/>
    <w:rsid w:val="00306098"/>
    <w:rsid w:val="0031216C"/>
    <w:rsid w:val="003132F8"/>
    <w:rsid w:val="00313834"/>
    <w:rsid w:val="003139F1"/>
    <w:rsid w:val="00314689"/>
    <w:rsid w:val="00325308"/>
    <w:rsid w:val="003270CB"/>
    <w:rsid w:val="00334411"/>
    <w:rsid w:val="00340330"/>
    <w:rsid w:val="003420BE"/>
    <w:rsid w:val="0034357E"/>
    <w:rsid w:val="003636B0"/>
    <w:rsid w:val="00363ED4"/>
    <w:rsid w:val="00393CB1"/>
    <w:rsid w:val="003A0D8A"/>
    <w:rsid w:val="003B195F"/>
    <w:rsid w:val="003B35FF"/>
    <w:rsid w:val="003B6184"/>
    <w:rsid w:val="003D062F"/>
    <w:rsid w:val="003D0E66"/>
    <w:rsid w:val="003D1AC9"/>
    <w:rsid w:val="003D3825"/>
    <w:rsid w:val="003D7D66"/>
    <w:rsid w:val="003F52EB"/>
    <w:rsid w:val="00412289"/>
    <w:rsid w:val="0042555F"/>
    <w:rsid w:val="00427F38"/>
    <w:rsid w:val="004352D3"/>
    <w:rsid w:val="00435487"/>
    <w:rsid w:val="00466303"/>
    <w:rsid w:val="00473B5D"/>
    <w:rsid w:val="0048092A"/>
    <w:rsid w:val="00490D09"/>
    <w:rsid w:val="004951A6"/>
    <w:rsid w:val="00496ED3"/>
    <w:rsid w:val="004A2EA3"/>
    <w:rsid w:val="004B0C9E"/>
    <w:rsid w:val="004E46CF"/>
    <w:rsid w:val="004E6E1D"/>
    <w:rsid w:val="004E7E07"/>
    <w:rsid w:val="004F0835"/>
    <w:rsid w:val="004F1D72"/>
    <w:rsid w:val="004F2E0F"/>
    <w:rsid w:val="004F5A58"/>
    <w:rsid w:val="004F64FE"/>
    <w:rsid w:val="00500FC4"/>
    <w:rsid w:val="005012C3"/>
    <w:rsid w:val="00501340"/>
    <w:rsid w:val="00502672"/>
    <w:rsid w:val="00510D53"/>
    <w:rsid w:val="00512B28"/>
    <w:rsid w:val="0051455D"/>
    <w:rsid w:val="00522832"/>
    <w:rsid w:val="005236AF"/>
    <w:rsid w:val="0052456B"/>
    <w:rsid w:val="00527DBA"/>
    <w:rsid w:val="005304B3"/>
    <w:rsid w:val="0053643A"/>
    <w:rsid w:val="00576CC2"/>
    <w:rsid w:val="00576EE5"/>
    <w:rsid w:val="00582636"/>
    <w:rsid w:val="00591B16"/>
    <w:rsid w:val="00592A96"/>
    <w:rsid w:val="00594306"/>
    <w:rsid w:val="00597F9A"/>
    <w:rsid w:val="005A3D5A"/>
    <w:rsid w:val="005A459B"/>
    <w:rsid w:val="005B1060"/>
    <w:rsid w:val="005B22E8"/>
    <w:rsid w:val="005B45AF"/>
    <w:rsid w:val="005B67C0"/>
    <w:rsid w:val="005B6D5C"/>
    <w:rsid w:val="005D59CC"/>
    <w:rsid w:val="005E6758"/>
    <w:rsid w:val="005E7065"/>
    <w:rsid w:val="005E7620"/>
    <w:rsid w:val="005F7BAD"/>
    <w:rsid w:val="00614CE3"/>
    <w:rsid w:val="00624E2B"/>
    <w:rsid w:val="00627535"/>
    <w:rsid w:val="00644F97"/>
    <w:rsid w:val="0064645E"/>
    <w:rsid w:val="0064649F"/>
    <w:rsid w:val="00650FB8"/>
    <w:rsid w:val="00654771"/>
    <w:rsid w:val="006577D2"/>
    <w:rsid w:val="00663EE9"/>
    <w:rsid w:val="00670A6D"/>
    <w:rsid w:val="00670C96"/>
    <w:rsid w:val="006746B6"/>
    <w:rsid w:val="00674F32"/>
    <w:rsid w:val="00675144"/>
    <w:rsid w:val="0068539F"/>
    <w:rsid w:val="006B0AEF"/>
    <w:rsid w:val="006B281A"/>
    <w:rsid w:val="006B2A11"/>
    <w:rsid w:val="006D17F4"/>
    <w:rsid w:val="006D4812"/>
    <w:rsid w:val="00704660"/>
    <w:rsid w:val="00710FA8"/>
    <w:rsid w:val="0071155E"/>
    <w:rsid w:val="0073087F"/>
    <w:rsid w:val="00742D8D"/>
    <w:rsid w:val="007668A6"/>
    <w:rsid w:val="00771CAD"/>
    <w:rsid w:val="00771F70"/>
    <w:rsid w:val="0077439F"/>
    <w:rsid w:val="00776B7F"/>
    <w:rsid w:val="00783944"/>
    <w:rsid w:val="00783D77"/>
    <w:rsid w:val="007860F5"/>
    <w:rsid w:val="007B1B03"/>
    <w:rsid w:val="007B300E"/>
    <w:rsid w:val="007B5B48"/>
    <w:rsid w:val="007C0739"/>
    <w:rsid w:val="007D4CDF"/>
    <w:rsid w:val="007E098D"/>
    <w:rsid w:val="007E1373"/>
    <w:rsid w:val="007E1D51"/>
    <w:rsid w:val="007E3057"/>
    <w:rsid w:val="007F3AE7"/>
    <w:rsid w:val="00802BA3"/>
    <w:rsid w:val="00804B0E"/>
    <w:rsid w:val="0081169D"/>
    <w:rsid w:val="00811BE5"/>
    <w:rsid w:val="008132F6"/>
    <w:rsid w:val="0083744A"/>
    <w:rsid w:val="00860331"/>
    <w:rsid w:val="00870EBD"/>
    <w:rsid w:val="0088159A"/>
    <w:rsid w:val="008853C8"/>
    <w:rsid w:val="008A0263"/>
    <w:rsid w:val="008A295C"/>
    <w:rsid w:val="008B5F07"/>
    <w:rsid w:val="008D4AA8"/>
    <w:rsid w:val="008E36E4"/>
    <w:rsid w:val="008E6876"/>
    <w:rsid w:val="008E7D6F"/>
    <w:rsid w:val="00905D2F"/>
    <w:rsid w:val="0091010B"/>
    <w:rsid w:val="00927466"/>
    <w:rsid w:val="0092794E"/>
    <w:rsid w:val="00951157"/>
    <w:rsid w:val="00955F58"/>
    <w:rsid w:val="00962672"/>
    <w:rsid w:val="00963DE1"/>
    <w:rsid w:val="00967AB4"/>
    <w:rsid w:val="009777B8"/>
    <w:rsid w:val="009A0574"/>
    <w:rsid w:val="009A216D"/>
    <w:rsid w:val="009A30AA"/>
    <w:rsid w:val="009A652A"/>
    <w:rsid w:val="009B73CB"/>
    <w:rsid w:val="009C405D"/>
    <w:rsid w:val="009E5B68"/>
    <w:rsid w:val="009F05D7"/>
    <w:rsid w:val="009F3BC7"/>
    <w:rsid w:val="00A009EC"/>
    <w:rsid w:val="00A13C86"/>
    <w:rsid w:val="00A15252"/>
    <w:rsid w:val="00A21C43"/>
    <w:rsid w:val="00A2347F"/>
    <w:rsid w:val="00A25382"/>
    <w:rsid w:val="00A25554"/>
    <w:rsid w:val="00A43915"/>
    <w:rsid w:val="00A561CF"/>
    <w:rsid w:val="00A73ADE"/>
    <w:rsid w:val="00A7444A"/>
    <w:rsid w:val="00A842B2"/>
    <w:rsid w:val="00A8676E"/>
    <w:rsid w:val="00A974F0"/>
    <w:rsid w:val="00AB4169"/>
    <w:rsid w:val="00AB684B"/>
    <w:rsid w:val="00AB7C4D"/>
    <w:rsid w:val="00AB7DCD"/>
    <w:rsid w:val="00AC3AAC"/>
    <w:rsid w:val="00AC59C1"/>
    <w:rsid w:val="00AC74EF"/>
    <w:rsid w:val="00AD2B55"/>
    <w:rsid w:val="00AE3AAC"/>
    <w:rsid w:val="00AF76DD"/>
    <w:rsid w:val="00B312A7"/>
    <w:rsid w:val="00B40C86"/>
    <w:rsid w:val="00B444F9"/>
    <w:rsid w:val="00B52DF3"/>
    <w:rsid w:val="00B6089B"/>
    <w:rsid w:val="00B72C97"/>
    <w:rsid w:val="00B73059"/>
    <w:rsid w:val="00B77743"/>
    <w:rsid w:val="00B861A4"/>
    <w:rsid w:val="00B8762D"/>
    <w:rsid w:val="00B91D46"/>
    <w:rsid w:val="00B91F68"/>
    <w:rsid w:val="00BA12A1"/>
    <w:rsid w:val="00BA6355"/>
    <w:rsid w:val="00BB0230"/>
    <w:rsid w:val="00BB5E1D"/>
    <w:rsid w:val="00BB6F17"/>
    <w:rsid w:val="00BF53C5"/>
    <w:rsid w:val="00C02E4C"/>
    <w:rsid w:val="00C0628E"/>
    <w:rsid w:val="00C25934"/>
    <w:rsid w:val="00C27555"/>
    <w:rsid w:val="00C30E02"/>
    <w:rsid w:val="00C33602"/>
    <w:rsid w:val="00C43227"/>
    <w:rsid w:val="00C46423"/>
    <w:rsid w:val="00C5459F"/>
    <w:rsid w:val="00C55273"/>
    <w:rsid w:val="00C72A4E"/>
    <w:rsid w:val="00C844D0"/>
    <w:rsid w:val="00C9671C"/>
    <w:rsid w:val="00CA0043"/>
    <w:rsid w:val="00CA04E1"/>
    <w:rsid w:val="00CD42B7"/>
    <w:rsid w:val="00CD4E2A"/>
    <w:rsid w:val="00CE2542"/>
    <w:rsid w:val="00D020D6"/>
    <w:rsid w:val="00D06983"/>
    <w:rsid w:val="00D14EF8"/>
    <w:rsid w:val="00D2347C"/>
    <w:rsid w:val="00D260AD"/>
    <w:rsid w:val="00D3206F"/>
    <w:rsid w:val="00D3359B"/>
    <w:rsid w:val="00D632B1"/>
    <w:rsid w:val="00D7045A"/>
    <w:rsid w:val="00D734BC"/>
    <w:rsid w:val="00D93B64"/>
    <w:rsid w:val="00D93F51"/>
    <w:rsid w:val="00DA2769"/>
    <w:rsid w:val="00DA6B6D"/>
    <w:rsid w:val="00DC0E50"/>
    <w:rsid w:val="00DD2292"/>
    <w:rsid w:val="00DE41C9"/>
    <w:rsid w:val="00DE5ED5"/>
    <w:rsid w:val="00E141A5"/>
    <w:rsid w:val="00E2083E"/>
    <w:rsid w:val="00E4101B"/>
    <w:rsid w:val="00E437C1"/>
    <w:rsid w:val="00E53A74"/>
    <w:rsid w:val="00E53E99"/>
    <w:rsid w:val="00E70894"/>
    <w:rsid w:val="00EA1481"/>
    <w:rsid w:val="00EA35F8"/>
    <w:rsid w:val="00EB4C59"/>
    <w:rsid w:val="00EB77BB"/>
    <w:rsid w:val="00EF2200"/>
    <w:rsid w:val="00EF7788"/>
    <w:rsid w:val="00F106CD"/>
    <w:rsid w:val="00F10D3E"/>
    <w:rsid w:val="00F155F6"/>
    <w:rsid w:val="00F239D5"/>
    <w:rsid w:val="00F261F3"/>
    <w:rsid w:val="00F309B5"/>
    <w:rsid w:val="00F326B2"/>
    <w:rsid w:val="00F35AFE"/>
    <w:rsid w:val="00F43166"/>
    <w:rsid w:val="00F527C9"/>
    <w:rsid w:val="00F53EB5"/>
    <w:rsid w:val="00F62031"/>
    <w:rsid w:val="00F64B13"/>
    <w:rsid w:val="00F766E8"/>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 w:type="table" w:styleId="Tabelacomgrade">
    <w:name w:val="Table Grid"/>
    <w:basedOn w:val="Tabelanormal"/>
    <w:uiPriority w:val="59"/>
    <w:rsid w:val="002D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 w:type="table" w:styleId="Tabelacomgrade">
    <w:name w:val="Table Grid"/>
    <w:basedOn w:val="Tabelanormal"/>
    <w:uiPriority w:val="59"/>
    <w:rsid w:val="002D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s.administrativo@scprev.com.br" TargetMode="External"/><Relationship Id="rId4" Type="http://schemas.microsoft.com/office/2007/relationships/stylesWithEffects" Target="stylesWithEffects.xml"/><Relationship Id="rId9" Type="http://schemas.openxmlformats.org/officeDocument/2006/relationships/hyperlink" Target="mailto:s.administrativo@scprev.com.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9E4BB7-99C0-4C36-A4F3-649DED33B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TotalTime>
  <Pages>30</Pages>
  <Words>9331</Words>
  <Characters>50392</Characters>
  <Application>Microsoft Office Word</Application>
  <DocSecurity>8</DocSecurity>
  <Lines>419</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PC</cp:lastModifiedBy>
  <cp:revision>55</cp:revision>
  <dcterms:created xsi:type="dcterms:W3CDTF">2019-10-30T20:13:00Z</dcterms:created>
  <dcterms:modified xsi:type="dcterms:W3CDTF">2019-11-08T17:09:00Z</dcterms:modified>
</cp:coreProperties>
</file>